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178821362"/>
      <w:bookmarkStart w:id="1" w:name="_page_5_0"/>
      <w:r w:rsidRPr="00BE780C">
        <w:rPr>
          <w:rFonts w:ascii="Times New Roman" w:hAnsi="Times New Roman" w:cs="Times New Roman"/>
          <w:b/>
          <w:bCs/>
          <w:sz w:val="24"/>
          <w:szCs w:val="24"/>
        </w:rPr>
        <w:t>Федеральное государственное образовательное бюджетное учреждение высшего образования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780C">
        <w:rPr>
          <w:rFonts w:ascii="Times New Roman" w:hAnsi="Times New Roman" w:cs="Times New Roman"/>
          <w:b/>
          <w:bCs/>
          <w:sz w:val="24"/>
          <w:szCs w:val="24"/>
        </w:rPr>
        <w:t>«ФИНАНСОВЫЙ УНИВЕРСИТЕТ ПРИ ПРАВИТЕЛЬСТВЕ РОССИЙСКОЙ ФЕДЕРАЦИИ»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780C">
        <w:rPr>
          <w:rFonts w:ascii="Times New Roman" w:hAnsi="Times New Roman" w:cs="Times New Roman"/>
          <w:b/>
          <w:bCs/>
          <w:sz w:val="24"/>
          <w:szCs w:val="24"/>
        </w:rPr>
        <w:t>(Финансовый университет)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780C">
        <w:rPr>
          <w:rFonts w:ascii="Times New Roman" w:hAnsi="Times New Roman" w:cs="Times New Roman"/>
          <w:b/>
          <w:bCs/>
          <w:sz w:val="24"/>
          <w:szCs w:val="24"/>
        </w:rPr>
        <w:t xml:space="preserve">Новороссийский филиал 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BE780C">
        <w:rPr>
          <w:rFonts w:ascii="Times New Roman" w:hAnsi="Times New Roman" w:cs="Times New Roman"/>
          <w:b/>
          <w:bCs/>
          <w:sz w:val="24"/>
          <w:szCs w:val="24"/>
        </w:rPr>
        <w:t>Кафедра «Экономика, финансы и менеджмент»</w:t>
      </w:r>
    </w:p>
    <w:p w:rsidR="00BE780C" w:rsidRPr="00BE780C" w:rsidRDefault="00960D18" w:rsidP="00BE780C">
      <w:pPr>
        <w:tabs>
          <w:tab w:val="left" w:pos="1985"/>
        </w:tabs>
        <w:adjustRightInd w:val="0"/>
        <w:spacing w:line="36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F4418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22860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ind w:firstLine="709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E780C" w:rsidRPr="00BE780C" w:rsidRDefault="00960D18" w:rsidP="00BE780C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Cs/>
          <w:sz w:val="28"/>
          <w:szCs w:val="28"/>
        </w:rPr>
        <w:t>Рзун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 И.Г</w:t>
      </w:r>
      <w:r w:rsidR="00BE780C" w:rsidRPr="00BE780C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960D18" w:rsidRDefault="00960D18" w:rsidP="00BE780C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Организация вычислительных систем</w:t>
      </w:r>
      <w:bookmarkStart w:id="2" w:name="_GoBack"/>
      <w:bookmarkEnd w:id="2"/>
    </w:p>
    <w:p w:rsidR="00BE780C" w:rsidRPr="00BE780C" w:rsidRDefault="00BE780C" w:rsidP="00BE780C">
      <w:pPr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780C">
        <w:rPr>
          <w:rFonts w:ascii="Times New Roman" w:hAnsi="Times New Roman" w:cs="Times New Roman"/>
          <w:b/>
          <w:bCs/>
          <w:sz w:val="28"/>
          <w:szCs w:val="28"/>
        </w:rPr>
        <w:t>Рабочая программа дисциплины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E780C">
        <w:rPr>
          <w:rFonts w:ascii="Times New Roman" w:hAnsi="Times New Roman" w:cs="Times New Roman"/>
          <w:sz w:val="28"/>
          <w:szCs w:val="28"/>
        </w:rPr>
        <w:t xml:space="preserve">для студентов, обучающихся по направлению подготовки: </w:t>
      </w:r>
    </w:p>
    <w:p w:rsidR="00BE780C" w:rsidRPr="00BE780C" w:rsidRDefault="00BE780C" w:rsidP="00BE780C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BE780C">
        <w:rPr>
          <w:rFonts w:ascii="Times New Roman" w:hAnsi="Times New Roman" w:cs="Times New Roman"/>
          <w:iCs/>
          <w:sz w:val="28"/>
          <w:szCs w:val="28"/>
        </w:rPr>
        <w:t>27.03.05 «</w:t>
      </w:r>
      <w:proofErr w:type="spellStart"/>
      <w:r w:rsidRPr="00BE780C">
        <w:rPr>
          <w:rFonts w:ascii="Times New Roman" w:hAnsi="Times New Roman" w:cs="Times New Roman"/>
          <w:iCs/>
          <w:sz w:val="28"/>
          <w:szCs w:val="28"/>
        </w:rPr>
        <w:t>Инноватика</w:t>
      </w:r>
      <w:proofErr w:type="spellEnd"/>
      <w:r w:rsidRPr="00BE780C">
        <w:rPr>
          <w:rFonts w:ascii="Times New Roman" w:hAnsi="Times New Roman" w:cs="Times New Roman"/>
          <w:iCs/>
          <w:sz w:val="28"/>
          <w:szCs w:val="28"/>
        </w:rPr>
        <w:t xml:space="preserve">»   </w:t>
      </w:r>
    </w:p>
    <w:p w:rsidR="00BE780C" w:rsidRPr="00BE780C" w:rsidRDefault="00BE780C" w:rsidP="00BE780C">
      <w:pPr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  <w:r w:rsidRPr="00BE780C">
        <w:rPr>
          <w:rFonts w:ascii="Times New Roman" w:hAnsi="Times New Roman" w:cs="Times New Roman"/>
          <w:iCs/>
          <w:sz w:val="28"/>
          <w:szCs w:val="28"/>
        </w:rPr>
        <w:t>Образовательная программа «Управление цифровыми инновациями»</w:t>
      </w:r>
    </w:p>
    <w:p w:rsidR="00BE780C" w:rsidRPr="00BE780C" w:rsidRDefault="00BE780C" w:rsidP="00BE780C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rFonts w:ascii="Times New Roman" w:hAnsi="Times New Roman" w:cs="Times New Roman"/>
          <w:iCs/>
          <w:sz w:val="28"/>
          <w:szCs w:val="28"/>
        </w:rPr>
      </w:pPr>
    </w:p>
    <w:p w:rsidR="00BE780C" w:rsidRPr="00BE780C" w:rsidRDefault="00BE780C" w:rsidP="00BE780C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BE780C">
        <w:rPr>
          <w:rFonts w:ascii="Times New Roman" w:hAnsi="Times New Roman" w:cs="Times New Roman"/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BE780C" w:rsidRPr="00BE780C" w:rsidRDefault="00BE780C" w:rsidP="00BE780C">
      <w:pPr>
        <w:tabs>
          <w:tab w:val="left" w:pos="709"/>
          <w:tab w:val="left" w:pos="993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 w:rsidRPr="00BE780C">
        <w:rPr>
          <w:rFonts w:ascii="Times New Roman" w:hAnsi="Times New Roman" w:cs="Times New Roman"/>
          <w:i/>
          <w:sz w:val="28"/>
          <w:szCs w:val="28"/>
        </w:rPr>
        <w:t>Финуниверситета</w:t>
      </w:r>
      <w:proofErr w:type="spellEnd"/>
      <w:r w:rsidRPr="00BE780C">
        <w:rPr>
          <w:rFonts w:ascii="Times New Roman" w:hAnsi="Times New Roman" w:cs="Times New Roman"/>
          <w:i/>
          <w:sz w:val="28"/>
          <w:szCs w:val="28"/>
        </w:rPr>
        <w:t xml:space="preserve"> (</w:t>
      </w:r>
      <w:r w:rsidRPr="00BE780C">
        <w:rPr>
          <w:rFonts w:ascii="Times New Roman" w:hAnsi="Times New Roman" w:cs="Times New Roman"/>
          <w:i/>
          <w:iCs/>
          <w:sz w:val="28"/>
          <w:szCs w:val="28"/>
        </w:rPr>
        <w:t>протокол № 56 от 16 февраля 202</w:t>
      </w:r>
      <w:r w:rsidR="00960D18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BE780C">
        <w:rPr>
          <w:rFonts w:ascii="Times New Roman" w:hAnsi="Times New Roman" w:cs="Times New Roman"/>
          <w:i/>
          <w:iCs/>
          <w:sz w:val="28"/>
          <w:szCs w:val="28"/>
        </w:rPr>
        <w:t xml:space="preserve"> г.)</w:t>
      </w:r>
    </w:p>
    <w:p w:rsidR="00BE780C" w:rsidRPr="00BE780C" w:rsidRDefault="00BE780C" w:rsidP="00BE780C">
      <w:pPr>
        <w:tabs>
          <w:tab w:val="left" w:pos="19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BE780C">
        <w:rPr>
          <w:rFonts w:ascii="Times New Roman" w:hAnsi="Times New Roman" w:cs="Times New Roman"/>
          <w:i/>
          <w:iCs/>
          <w:sz w:val="28"/>
          <w:szCs w:val="28"/>
        </w:rPr>
        <w:t>Одобрено кафедрой «Экономика, финансы и менеджмент»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E780C">
        <w:rPr>
          <w:rFonts w:ascii="Times New Roman" w:hAnsi="Times New Roman" w:cs="Times New Roman"/>
          <w:i/>
          <w:iCs/>
          <w:sz w:val="28"/>
          <w:szCs w:val="28"/>
        </w:rPr>
        <w:t>(протокол № 7 от 16 февраля 202</w:t>
      </w:r>
      <w:r w:rsidR="00960D18">
        <w:rPr>
          <w:rFonts w:ascii="Times New Roman" w:hAnsi="Times New Roman" w:cs="Times New Roman"/>
          <w:i/>
          <w:iCs/>
          <w:sz w:val="28"/>
          <w:szCs w:val="28"/>
        </w:rPr>
        <w:t>5</w:t>
      </w:r>
      <w:r w:rsidRPr="00BE780C">
        <w:rPr>
          <w:rFonts w:ascii="Times New Roman" w:hAnsi="Times New Roman" w:cs="Times New Roman"/>
          <w:i/>
          <w:iCs/>
          <w:sz w:val="28"/>
          <w:szCs w:val="28"/>
        </w:rPr>
        <w:t xml:space="preserve"> г</w:t>
      </w:r>
      <w:r w:rsidRPr="00BE780C">
        <w:rPr>
          <w:rFonts w:ascii="Times New Roman" w:hAnsi="Times New Roman" w:cs="Times New Roman"/>
          <w:i/>
          <w:iCs/>
          <w:sz w:val="24"/>
          <w:szCs w:val="24"/>
        </w:rPr>
        <w:t>.</w:t>
      </w:r>
      <w:r w:rsidRPr="00BE780C">
        <w:rPr>
          <w:rFonts w:ascii="Times New Roman" w:hAnsi="Times New Roman" w:cs="Times New Roman"/>
          <w:i/>
          <w:iCs/>
          <w:sz w:val="28"/>
          <w:szCs w:val="28"/>
        </w:rPr>
        <w:t>)</w:t>
      </w: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780C" w:rsidRPr="00BE780C" w:rsidRDefault="00BE780C" w:rsidP="00BE780C">
      <w:pPr>
        <w:tabs>
          <w:tab w:val="left" w:pos="1985"/>
        </w:tabs>
        <w:adjustRightInd w:val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E780C">
        <w:rPr>
          <w:rFonts w:ascii="Times New Roman" w:hAnsi="Times New Roman" w:cs="Times New Roman"/>
          <w:b/>
          <w:bCs/>
          <w:sz w:val="28"/>
          <w:szCs w:val="28"/>
        </w:rPr>
        <w:t>Новороссийск 202</w:t>
      </w:r>
      <w:r w:rsidR="00960D18">
        <w:rPr>
          <w:rFonts w:ascii="Times New Roman" w:hAnsi="Times New Roman" w:cs="Times New Roman"/>
          <w:b/>
          <w:bCs/>
          <w:sz w:val="28"/>
          <w:szCs w:val="28"/>
        </w:rPr>
        <w:t>5</w:t>
      </w:r>
    </w:p>
    <w:p w:rsidR="00BE780C" w:rsidRDefault="00BE780C" w:rsidP="00BE780C">
      <w:pPr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  <w:r w:rsidRPr="00BE780C">
        <w:rPr>
          <w:rStyle w:val="FontStyle78"/>
          <w:sz w:val="24"/>
          <w:szCs w:val="24"/>
        </w:rPr>
        <w:lastRenderedPageBreak/>
        <w:t xml:space="preserve">Составитель: </w:t>
      </w:r>
      <w:proofErr w:type="spellStart"/>
      <w:r w:rsidR="00960D18">
        <w:rPr>
          <w:rStyle w:val="FontStyle78"/>
          <w:sz w:val="24"/>
          <w:szCs w:val="24"/>
        </w:rPr>
        <w:t>Рзун</w:t>
      </w:r>
      <w:proofErr w:type="spellEnd"/>
      <w:r w:rsidR="00960D18">
        <w:rPr>
          <w:rStyle w:val="FontStyle78"/>
          <w:sz w:val="24"/>
          <w:szCs w:val="24"/>
        </w:rPr>
        <w:t xml:space="preserve"> И.Г</w:t>
      </w:r>
      <w:r w:rsidRPr="00BE780C">
        <w:rPr>
          <w:rStyle w:val="FontStyle78"/>
          <w:sz w:val="24"/>
          <w:szCs w:val="24"/>
        </w:rPr>
        <w:t>.</w:t>
      </w:r>
      <w:r w:rsidR="00960D18">
        <w:rPr>
          <w:rFonts w:ascii="Times New Roman" w:hAnsi="Times New Roman" w:cs="Times New Roman"/>
          <w:b/>
          <w:bCs/>
          <w:sz w:val="24"/>
          <w:szCs w:val="24"/>
        </w:rPr>
        <w:t>Организация вычислительных систем</w:t>
      </w:r>
      <w:r w:rsidRPr="00BE780C">
        <w:rPr>
          <w:rFonts w:ascii="Times New Roman" w:hAnsi="Times New Roman" w:cs="Times New Roman"/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BE780C">
        <w:rPr>
          <w:rFonts w:ascii="Times New Roman" w:hAnsi="Times New Roman" w:cs="Times New Roman"/>
          <w:sz w:val="24"/>
          <w:szCs w:val="24"/>
        </w:rPr>
        <w:t xml:space="preserve">27.03.05 </w:t>
      </w:r>
      <w:proofErr w:type="spellStart"/>
      <w:r w:rsidRPr="00BE780C">
        <w:rPr>
          <w:rFonts w:ascii="Times New Roman" w:hAnsi="Times New Roman" w:cs="Times New Roman"/>
          <w:sz w:val="24"/>
          <w:szCs w:val="24"/>
        </w:rPr>
        <w:t>Инноватика</w:t>
      </w:r>
      <w:proofErr w:type="spellEnd"/>
      <w:r w:rsidRPr="00BE780C">
        <w:rPr>
          <w:rFonts w:ascii="Times New Roman" w:hAnsi="Times New Roman" w:cs="Times New Roman"/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BE780C">
        <w:rPr>
          <w:rFonts w:ascii="Times New Roman" w:hAnsi="Times New Roman" w:cs="Times New Roman"/>
          <w:bCs/>
          <w:sz w:val="24"/>
          <w:szCs w:val="24"/>
        </w:rPr>
        <w:t>– Новороссийск: Финансовый университет при Правительстве Российской Федерации, 202</w:t>
      </w:r>
      <w:r w:rsidR="00960D18">
        <w:rPr>
          <w:rFonts w:ascii="Times New Roman" w:hAnsi="Times New Roman" w:cs="Times New Roman"/>
          <w:bCs/>
          <w:sz w:val="24"/>
          <w:szCs w:val="24"/>
        </w:rPr>
        <w:t>5</w:t>
      </w:r>
      <w:r w:rsidRPr="00BE780C">
        <w:rPr>
          <w:rFonts w:ascii="Times New Roman" w:hAnsi="Times New Roman" w:cs="Times New Roman"/>
          <w:bCs/>
          <w:sz w:val="24"/>
          <w:szCs w:val="24"/>
        </w:rPr>
        <w:t xml:space="preserve">. – </w:t>
      </w:r>
      <w:r w:rsidR="00960D18">
        <w:rPr>
          <w:rFonts w:ascii="Times New Roman" w:hAnsi="Times New Roman" w:cs="Times New Roman"/>
          <w:bCs/>
          <w:sz w:val="24"/>
          <w:szCs w:val="24"/>
        </w:rPr>
        <w:t>14</w:t>
      </w:r>
      <w:r w:rsidRPr="00BE780C">
        <w:rPr>
          <w:rFonts w:ascii="Times New Roman" w:hAnsi="Times New Roman" w:cs="Times New Roman"/>
          <w:bCs/>
          <w:sz w:val="24"/>
          <w:szCs w:val="24"/>
        </w:rPr>
        <w:t xml:space="preserve"> с</w:t>
      </w:r>
      <w:r w:rsidRPr="00BE780C">
        <w:rPr>
          <w:rFonts w:ascii="Times New Roman" w:hAnsi="Times New Roman" w:cs="Times New Roman"/>
          <w:bCs/>
          <w:color w:val="FF0000"/>
          <w:sz w:val="24"/>
          <w:szCs w:val="24"/>
        </w:rPr>
        <w:t>.</w:t>
      </w:r>
    </w:p>
    <w:p w:rsidR="00BE780C" w:rsidRDefault="00BE780C" w:rsidP="00BE780C">
      <w:pPr>
        <w:jc w:val="both"/>
        <w:rPr>
          <w:rFonts w:ascii="Times New Roman" w:hAnsi="Times New Roman" w:cs="Times New Roman"/>
          <w:bCs/>
          <w:color w:val="FF0000"/>
          <w:sz w:val="24"/>
          <w:szCs w:val="24"/>
        </w:rPr>
      </w:pPr>
    </w:p>
    <w:p w:rsidR="00BE780C" w:rsidRDefault="00BE780C" w:rsidP="00BE780C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 w:rsidRPr="00BE780C">
        <w:rPr>
          <w:rFonts w:ascii="Times New Roman" w:hAnsi="Times New Roman" w:cs="Times New Roman"/>
          <w:bCs/>
          <w:sz w:val="24"/>
          <w:szCs w:val="24"/>
        </w:rPr>
        <w:t xml:space="preserve">Программа дисциплины </w:t>
      </w:r>
      <w:r w:rsidRPr="00BE780C">
        <w:rPr>
          <w:rFonts w:ascii="Times New Roman" w:hAnsi="Times New Roman" w:cs="Times New Roman"/>
          <w:b/>
          <w:bCs/>
          <w:sz w:val="24"/>
          <w:szCs w:val="24"/>
        </w:rPr>
        <w:t>«</w:t>
      </w:r>
      <w:r w:rsidR="00960D18">
        <w:rPr>
          <w:rFonts w:ascii="Times New Roman" w:hAnsi="Times New Roman" w:cs="Times New Roman"/>
          <w:b/>
          <w:bCs/>
          <w:sz w:val="24"/>
          <w:szCs w:val="24"/>
        </w:rPr>
        <w:t>Организация вычислительных систем</w:t>
      </w:r>
      <w:r w:rsidRPr="00BE780C">
        <w:rPr>
          <w:rFonts w:ascii="Times New Roman" w:hAnsi="Times New Roman" w:cs="Times New Roman"/>
          <w:b/>
          <w:bCs/>
          <w:sz w:val="24"/>
          <w:szCs w:val="24"/>
        </w:rPr>
        <w:t>»</w:t>
      </w:r>
      <w:r w:rsidRPr="00BE780C">
        <w:rPr>
          <w:rFonts w:ascii="Times New Roman" w:hAnsi="Times New Roman" w:cs="Times New Roman"/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BE780C">
        <w:rPr>
          <w:rFonts w:ascii="Times New Roman" w:hAnsi="Times New Roman" w:cs="Times New Roman"/>
          <w:bCs/>
          <w:sz w:val="24"/>
          <w:szCs w:val="24"/>
        </w:rPr>
        <w:t>дств дл</w:t>
      </w:r>
      <w:proofErr w:type="gramEnd"/>
      <w:r w:rsidRPr="00BE780C">
        <w:rPr>
          <w:rFonts w:ascii="Times New Roman" w:hAnsi="Times New Roman" w:cs="Times New Roman"/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49394A" w:rsidRPr="00432565" w:rsidRDefault="009C6C69" w:rsidP="00BE780C">
      <w:pPr>
        <w:pageBreakBefore/>
        <w:widowControl w:val="0"/>
        <w:spacing w:line="276" w:lineRule="auto"/>
        <w:ind w:firstLine="425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 w:rsidRPr="00432565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lastRenderedPageBreak/>
        <w:t>Содержание</w:t>
      </w:r>
    </w:p>
    <w:p w:rsidR="0049394A" w:rsidRPr="00432565" w:rsidRDefault="0049394A" w:rsidP="00432565">
      <w:pPr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bookmarkEnd w:id="1" w:displacedByCustomXml="next"/>
    <w:bookmarkStart w:id="3" w:name="_page_7_0" w:displacedByCustomXml="next"/>
    <w:sdt>
      <w:sdtPr>
        <w:rPr>
          <w:rFonts w:ascii="Times New Roman" w:hAnsi="Times New Roman" w:cs="Times New Roman"/>
          <w:color w:val="000000" w:themeColor="text1"/>
          <w:sz w:val="24"/>
          <w:szCs w:val="24"/>
        </w:rPr>
        <w:id w:val="-1279098402"/>
        <w:docPartObj>
          <w:docPartGallery w:val="Table of Contents"/>
          <w:docPartUnique/>
        </w:docPartObj>
      </w:sdtPr>
      <w:sdtEndPr>
        <w:rPr>
          <w:b/>
          <w:bCs/>
          <w:color w:val="auto"/>
        </w:rPr>
      </w:sdtEndPr>
      <w:sdtContent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r w:rsidRPr="00FD1DBB">
            <w:rPr>
              <w:rFonts w:ascii="Times New Roman" w:eastAsiaTheme="majorEastAsia" w:hAnsi="Times New Roman" w:cs="Times New Roman"/>
              <w:color w:val="000000" w:themeColor="text1"/>
              <w:sz w:val="24"/>
              <w:szCs w:val="24"/>
            </w:rPr>
            <w:fldChar w:fldCharType="begin"/>
          </w:r>
          <w:r w:rsidR="0047527F" w:rsidRPr="00432565">
            <w:rPr>
              <w:rFonts w:ascii="Times New Roman" w:hAnsi="Times New Roman" w:cs="Times New Roman"/>
              <w:color w:val="000000" w:themeColor="text1"/>
              <w:sz w:val="24"/>
              <w:szCs w:val="24"/>
            </w:rPr>
            <w:instrText xml:space="preserve"> TOC \o "1-3" \h \z \u </w:instrText>
          </w:r>
          <w:r w:rsidRPr="00FD1DBB">
            <w:rPr>
              <w:rFonts w:ascii="Times New Roman" w:eastAsiaTheme="majorEastAsia" w:hAnsi="Times New Roman" w:cs="Times New Roman"/>
              <w:color w:val="000000" w:themeColor="text1"/>
              <w:sz w:val="24"/>
              <w:szCs w:val="24"/>
            </w:rPr>
            <w:fldChar w:fldCharType="separate"/>
          </w:r>
          <w:hyperlink w:anchor="_Toc178874441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1. Наименование дисциплины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_Toc178874441 \h </w:instrText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29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2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2. Перечень планируемых результатов обучения по дисциплине, соотнесенных с планируемыми результатами освоения образовательной программы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_Toc178874442 \h </w:instrText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492963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4</w:t>
            </w:r>
            <w:r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3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3. Место дисциплины в структуре образовательной программы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02324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:rsidR="001E280B" w:rsidRPr="00C02324" w:rsidRDefault="00FD1DBB" w:rsidP="001E280B">
          <w:pPr>
            <w:pStyle w:val="13"/>
            <w:tabs>
              <w:tab w:val="left" w:pos="440"/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4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bidi="ru-RU"/>
              </w:rPr>
              <w:t>4.</w:t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всессию)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02324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5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02324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firstLine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6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  <w:lang w:eastAsia="en-US"/>
              </w:rPr>
              <w:t>5.1. Содержание дисциплины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02324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5</w:t>
            </w:r>
          </w:hyperlink>
        </w:p>
        <w:p w:rsidR="001E280B" w:rsidRPr="00C02324" w:rsidRDefault="00FD1DBB" w:rsidP="001E280B">
          <w:pPr>
            <w:pStyle w:val="13"/>
            <w:tabs>
              <w:tab w:val="left" w:pos="660"/>
              <w:tab w:val="right" w:leader="dot" w:pos="9344"/>
            </w:tabs>
            <w:spacing w:after="0" w:line="276" w:lineRule="auto"/>
            <w:ind w:firstLine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7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5.2.</w:t>
            </w:r>
            <w:r w:rsidR="001E280B" w:rsidRPr="00C02324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tab/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Учебно- тематический план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C02324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7</w:t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284" w:hanging="284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49" w:history="1">
            <w:r w:rsidR="001E280B" w:rsidRPr="00C02324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5C595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8</w:t>
            </w:r>
          </w:hyperlink>
        </w:p>
        <w:p w:rsidR="001E280B" w:rsidRPr="00C02324" w:rsidRDefault="00FD1DBB" w:rsidP="001E280B">
          <w:pPr>
            <w:pStyle w:val="13"/>
            <w:tabs>
              <w:tab w:val="right" w:leader="dot" w:pos="9344"/>
            </w:tabs>
            <w:spacing w:after="0" w:line="276" w:lineRule="auto"/>
            <w:ind w:left="426" w:hanging="426"/>
            <w:rPr>
              <w:rFonts w:ascii="Times New Roman" w:eastAsiaTheme="minorEastAsia" w:hAnsi="Times New Roman" w:cs="Times New Roman"/>
              <w:noProof/>
              <w:sz w:val="24"/>
              <w:szCs w:val="24"/>
            </w:rPr>
          </w:pPr>
          <w:hyperlink w:anchor="_Toc178874455" w:history="1">
            <w:r w:rsidR="005C5957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7</w:t>
            </w:r>
            <w:r w:rsidR="001E280B" w:rsidRPr="00C02324">
              <w:rPr>
                <w:rStyle w:val="ad"/>
                <w:rFonts w:ascii="Times New Roman" w:hAnsi="Times New Roman" w:cs="Times New Roman"/>
                <w:bCs/>
                <w:noProof/>
                <w:sz w:val="24"/>
                <w:szCs w:val="24"/>
              </w:rPr>
              <w:t>. Перечень основной и дополнительной учебной литературы, необходимой для освоения дисциплины</w:t>
            </w:r>
            <w:r w:rsidR="001E280B" w:rsidRPr="00C02324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5C5957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10</w:t>
            </w:r>
          </w:hyperlink>
        </w:p>
        <w:p w:rsidR="001E280B" w:rsidRPr="00C02324" w:rsidRDefault="00FD1DBB" w:rsidP="00C02324">
          <w:pPr>
            <w:pStyle w:val="23"/>
            <w:rPr>
              <w:rFonts w:eastAsiaTheme="minorEastAsia"/>
              <w:noProof/>
              <w:sz w:val="24"/>
              <w:szCs w:val="24"/>
            </w:rPr>
          </w:pPr>
          <w:hyperlink w:anchor="_Toc178874456" w:history="1">
            <w:r w:rsidR="005C5957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8</w:t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="001E280B" w:rsidRPr="00C02324">
              <w:rPr>
                <w:rFonts w:eastAsiaTheme="minorEastAsia"/>
                <w:noProof/>
                <w:sz w:val="24"/>
                <w:szCs w:val="24"/>
              </w:rPr>
              <w:tab/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Перечень ресурсов информационно-телекоммуникационной сети «Интернет», необходимых для освоения дисциплины</w:t>
            </w:r>
            <w:r w:rsidR="00C02324" w:rsidRPr="00C02324">
              <w:rPr>
                <w:noProof/>
                <w:webHidden/>
                <w:sz w:val="24"/>
                <w:szCs w:val="24"/>
              </w:rPr>
              <w:t>………………………………………………...</w:t>
            </w:r>
            <w:r w:rsidR="00C02324">
              <w:rPr>
                <w:noProof/>
                <w:webHidden/>
                <w:sz w:val="24"/>
                <w:szCs w:val="24"/>
              </w:rPr>
              <w:t>......................</w:t>
            </w:r>
          </w:hyperlink>
          <w:r w:rsidR="005C5957">
            <w:rPr>
              <w:noProof/>
              <w:sz w:val="24"/>
              <w:szCs w:val="24"/>
            </w:rPr>
            <w:t>12</w:t>
          </w:r>
        </w:p>
        <w:p w:rsidR="001E280B" w:rsidRPr="00C02324" w:rsidRDefault="00FD1DBB" w:rsidP="00C02324">
          <w:pPr>
            <w:pStyle w:val="23"/>
            <w:rPr>
              <w:rFonts w:eastAsiaTheme="minorEastAsia"/>
              <w:noProof/>
              <w:sz w:val="24"/>
              <w:szCs w:val="24"/>
            </w:rPr>
          </w:pPr>
          <w:hyperlink w:anchor="_Toc178874457" w:history="1">
            <w:r w:rsidR="005C5957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9.</w:t>
            </w:r>
            <w:r w:rsidR="001E280B" w:rsidRPr="00C02324">
              <w:rPr>
                <w:rFonts w:eastAsiaTheme="minorEastAsia"/>
                <w:noProof/>
                <w:sz w:val="24"/>
                <w:szCs w:val="24"/>
              </w:rPr>
              <w:tab/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Методические указания для обучающихся по освоению дисциплины</w:t>
            </w:r>
            <w:r w:rsidR="00C02324" w:rsidRPr="00C02324">
              <w:rPr>
                <w:noProof/>
                <w:webHidden/>
                <w:sz w:val="24"/>
                <w:szCs w:val="24"/>
              </w:rPr>
              <w:t>…………………</w:t>
            </w:r>
            <w:r w:rsidR="00C02324">
              <w:rPr>
                <w:noProof/>
                <w:webHidden/>
                <w:sz w:val="24"/>
                <w:szCs w:val="24"/>
              </w:rPr>
              <w:t>……….</w:t>
            </w:r>
          </w:hyperlink>
          <w:r w:rsidR="005C5957">
            <w:rPr>
              <w:noProof/>
              <w:sz w:val="24"/>
              <w:szCs w:val="24"/>
            </w:rPr>
            <w:t>12</w:t>
          </w:r>
        </w:p>
        <w:p w:rsidR="001E280B" w:rsidRPr="00C02324" w:rsidRDefault="00FD1DBB" w:rsidP="005C5957">
          <w:pPr>
            <w:pStyle w:val="23"/>
            <w:tabs>
              <w:tab w:val="clear" w:pos="284"/>
              <w:tab w:val="clear" w:pos="426"/>
              <w:tab w:val="clear" w:pos="9628"/>
            </w:tabs>
            <w:jc w:val="both"/>
            <w:rPr>
              <w:rFonts w:eastAsiaTheme="minorEastAsia"/>
              <w:noProof/>
              <w:sz w:val="24"/>
              <w:szCs w:val="24"/>
            </w:rPr>
          </w:pPr>
          <w:hyperlink w:anchor="_Toc178874458" w:history="1">
            <w:r w:rsidR="005C5957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10</w:t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      </w:r>
            <w:r w:rsidR="00C02324" w:rsidRPr="00C02324">
              <w:rPr>
                <w:noProof/>
                <w:webHidden/>
                <w:sz w:val="24"/>
                <w:szCs w:val="24"/>
              </w:rPr>
              <w:t>……………………………………………………………………………</w:t>
            </w:r>
            <w:r w:rsidR="005C5957">
              <w:rPr>
                <w:noProof/>
                <w:webHidden/>
                <w:sz w:val="24"/>
                <w:szCs w:val="24"/>
              </w:rPr>
              <w:t>………………………………….13</w:t>
            </w:r>
          </w:hyperlink>
        </w:p>
        <w:p w:rsidR="001E280B" w:rsidRDefault="00FD1DBB" w:rsidP="00C02324">
          <w:pPr>
            <w:pStyle w:val="23"/>
            <w:rPr>
              <w:noProof/>
              <w:sz w:val="24"/>
              <w:szCs w:val="24"/>
            </w:rPr>
          </w:pPr>
          <w:hyperlink w:anchor="_Toc178874462" w:history="1"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  <w:r w:rsidR="005C5957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1</w:t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  <w:r w:rsidR="001E280B" w:rsidRPr="00C02324">
              <w:rPr>
                <w:rFonts w:eastAsiaTheme="minorEastAsia"/>
                <w:noProof/>
                <w:sz w:val="24"/>
                <w:szCs w:val="24"/>
              </w:rPr>
              <w:tab/>
            </w:r>
            <w:r w:rsidR="001E280B" w:rsidRPr="00C02324">
              <w:rPr>
                <w:rStyle w:val="ad"/>
                <w:rFonts w:ascii="Times New Roman" w:hAnsi="Times New Roman" w:cs="Times New Roman"/>
                <w:noProof/>
                <w:sz w:val="24"/>
                <w:szCs w:val="24"/>
              </w:rPr>
              <w:t>Описание материально-технической базы, необходимой для осуществления образовательного процесса по дисциплине</w:t>
            </w:r>
            <w:r w:rsidR="00C02324">
              <w:rPr>
                <w:noProof/>
                <w:webHidden/>
                <w:sz w:val="24"/>
                <w:szCs w:val="24"/>
              </w:rPr>
              <w:t>…………………………………………………………………..</w:t>
            </w:r>
          </w:hyperlink>
          <w:r w:rsidR="005C5957">
            <w:rPr>
              <w:noProof/>
              <w:sz w:val="24"/>
              <w:szCs w:val="24"/>
            </w:rPr>
            <w:t>14</w:t>
          </w:r>
        </w:p>
        <w:p w:rsidR="0047527F" w:rsidRPr="00432565" w:rsidRDefault="00FD1DBB" w:rsidP="00432565">
          <w:pPr>
            <w:spacing w:line="276" w:lineRule="auto"/>
            <w:ind w:firstLine="425"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432565">
            <w:rPr>
              <w:rFonts w:ascii="Times New Roman" w:hAnsi="Times New Roman" w:cs="Times New Roman"/>
              <w:b/>
              <w:bCs/>
              <w:color w:val="000000" w:themeColor="text1"/>
              <w:sz w:val="24"/>
              <w:szCs w:val="24"/>
            </w:rPr>
            <w:fldChar w:fldCharType="end"/>
          </w:r>
        </w:p>
      </w:sdtContent>
    </w:sdt>
    <w:p w:rsidR="005111B1" w:rsidRDefault="005111B1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49394A" w:rsidRPr="00253A42" w:rsidRDefault="009C6C69" w:rsidP="00432565">
      <w:pPr>
        <w:pStyle w:val="1"/>
        <w:spacing w:before="0" w:line="276" w:lineRule="auto"/>
        <w:ind w:firstLine="425"/>
        <w:jc w:val="both"/>
        <w:rPr>
          <w:sz w:val="28"/>
          <w:szCs w:val="28"/>
        </w:rPr>
      </w:pPr>
      <w:bookmarkStart w:id="4" w:name="_Toc178874441"/>
      <w:bookmarkStart w:id="5" w:name="_page_9_0"/>
      <w:bookmarkEnd w:id="0"/>
      <w:bookmarkEnd w:id="3"/>
      <w:r w:rsidRPr="00253A42">
        <w:rPr>
          <w:sz w:val="28"/>
          <w:szCs w:val="28"/>
        </w:rPr>
        <w:lastRenderedPageBreak/>
        <w:t>1. Наименование дисциплины</w:t>
      </w:r>
      <w:bookmarkEnd w:id="4"/>
    </w:p>
    <w:p w:rsidR="0049394A" w:rsidRPr="00253A42" w:rsidRDefault="009C6C69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53A42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960D1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вычислительных систем</w:t>
      </w:r>
      <w:r w:rsidRPr="00253A42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446810" w:rsidRPr="00253A42" w:rsidRDefault="00446810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49394A" w:rsidRPr="00253A42" w:rsidRDefault="009C6C69" w:rsidP="00432565">
      <w:pPr>
        <w:pStyle w:val="1"/>
        <w:spacing w:before="0" w:line="276" w:lineRule="auto"/>
        <w:ind w:firstLine="425"/>
        <w:jc w:val="both"/>
        <w:rPr>
          <w:sz w:val="28"/>
          <w:szCs w:val="28"/>
        </w:rPr>
      </w:pPr>
      <w:bookmarkStart w:id="6" w:name="_Toc178874442"/>
      <w:r w:rsidRPr="00253A42">
        <w:rPr>
          <w:sz w:val="28"/>
          <w:szCs w:val="28"/>
        </w:rPr>
        <w:t xml:space="preserve">2. Переченьпланируемыхрезультатовобученияпо дисциплине, </w:t>
      </w:r>
      <w:proofErr w:type="gramStart"/>
      <w:r w:rsidRPr="00253A42">
        <w:rPr>
          <w:sz w:val="28"/>
          <w:szCs w:val="28"/>
        </w:rPr>
        <w:t>соотнесенных</w:t>
      </w:r>
      <w:proofErr w:type="gramEnd"/>
      <w:r w:rsidRPr="00253A42">
        <w:rPr>
          <w:sz w:val="28"/>
          <w:szCs w:val="28"/>
        </w:rPr>
        <w:t xml:space="preserve"> с планируемыми результатами освоения образовательной программы</w:t>
      </w:r>
      <w:bookmarkEnd w:id="6"/>
    </w:p>
    <w:p w:rsidR="00AB5D9A" w:rsidRPr="00253A42" w:rsidRDefault="007B07A4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53A42">
        <w:rPr>
          <w:rFonts w:ascii="Times New Roman" w:eastAsia="Times New Roman" w:hAnsi="Times New Roman" w:cs="Times New Roman"/>
          <w:color w:val="000000"/>
          <w:sz w:val="28"/>
          <w:szCs w:val="28"/>
        </w:rPr>
        <w:t>Целью учебной дисциплины «</w:t>
      </w:r>
      <w:r w:rsidR="00960D1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вычислительных систем</w:t>
      </w:r>
      <w:r w:rsidRPr="00253A42">
        <w:rPr>
          <w:rFonts w:ascii="Times New Roman" w:eastAsia="Times New Roman" w:hAnsi="Times New Roman" w:cs="Times New Roman"/>
          <w:color w:val="000000"/>
          <w:sz w:val="28"/>
          <w:szCs w:val="28"/>
        </w:rPr>
        <w:t>» является подготовка обучающихся к эффективному использованию современных средств информационных технологий в сфере цифровой экономики и практики управления. Дисциплина призвана обеспечить формирование системы знаний о современных информационных технологиях, а также устойчивых навыков их анализа, внедрения и использования в зависимости от решаемых экономических и производственных задач.</w:t>
      </w:r>
    </w:p>
    <w:p w:rsidR="0049394A" w:rsidRPr="00253A42" w:rsidRDefault="009C6C69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53A42">
        <w:rPr>
          <w:rFonts w:ascii="Times New Roman" w:eastAsia="Times New Roman" w:hAnsi="Times New Roman" w:cs="Times New Roman"/>
          <w:color w:val="000000"/>
          <w:sz w:val="28"/>
          <w:szCs w:val="28"/>
        </w:rPr>
        <w:t>В результате изучения дисциплины у студентов должны быть сформированы следующие компетенции:</w:t>
      </w:r>
    </w:p>
    <w:p w:rsidR="005111B1" w:rsidRPr="00E92F30" w:rsidRDefault="005111B1" w:rsidP="005111B1">
      <w:pPr>
        <w:widowControl w:val="0"/>
        <w:spacing w:line="276" w:lineRule="auto"/>
        <w:ind w:firstLine="425"/>
        <w:jc w:val="right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Таблица 1</w:t>
      </w:r>
    </w:p>
    <w:tbl>
      <w:tblPr>
        <w:tblStyle w:val="a7"/>
        <w:tblW w:w="9464" w:type="dxa"/>
        <w:tblLayout w:type="fixed"/>
        <w:tblLook w:val="04A0"/>
      </w:tblPr>
      <w:tblGrid>
        <w:gridCol w:w="1242"/>
        <w:gridCol w:w="2552"/>
        <w:gridCol w:w="2835"/>
        <w:gridCol w:w="2835"/>
      </w:tblGrid>
      <w:tr w:rsidR="00253A42" w:rsidRPr="00432565" w:rsidTr="00253A42">
        <w:tc>
          <w:tcPr>
            <w:tcW w:w="1242" w:type="dxa"/>
          </w:tcPr>
          <w:p w:rsidR="00253A42" w:rsidRPr="00432565" w:rsidRDefault="00253A42" w:rsidP="005111B1">
            <w:pPr>
              <w:spacing w:line="276" w:lineRule="auto"/>
              <w:ind w:left="57" w:right="57"/>
              <w:jc w:val="center"/>
              <w:rPr>
                <w:rStyle w:val="211pt"/>
                <w:rFonts w:eastAsia="Calibri"/>
                <w:sz w:val="24"/>
                <w:szCs w:val="24"/>
              </w:rPr>
            </w:pPr>
            <w:r w:rsidRPr="00432565">
              <w:rPr>
                <w:rStyle w:val="211pt"/>
                <w:rFonts w:eastAsia="Calibri"/>
                <w:sz w:val="24"/>
                <w:szCs w:val="24"/>
              </w:rPr>
              <w:t>Код компетенции</w:t>
            </w:r>
          </w:p>
        </w:tc>
        <w:tc>
          <w:tcPr>
            <w:tcW w:w="2552" w:type="dxa"/>
          </w:tcPr>
          <w:p w:rsidR="00253A42" w:rsidRPr="00432565" w:rsidRDefault="00253A42" w:rsidP="005111B1">
            <w:pPr>
              <w:spacing w:line="276" w:lineRule="auto"/>
              <w:ind w:left="57" w:right="57"/>
              <w:jc w:val="center"/>
              <w:rPr>
                <w:rStyle w:val="211pt"/>
                <w:rFonts w:eastAsia="Calibri"/>
                <w:sz w:val="24"/>
                <w:szCs w:val="24"/>
              </w:rPr>
            </w:pPr>
            <w:r>
              <w:rPr>
                <w:rStyle w:val="211pt"/>
                <w:rFonts w:eastAsia="Calibri"/>
                <w:sz w:val="24"/>
                <w:szCs w:val="24"/>
              </w:rPr>
              <w:t>Наименование</w:t>
            </w:r>
            <w:r w:rsidRPr="00432565">
              <w:rPr>
                <w:rStyle w:val="211pt"/>
                <w:rFonts w:eastAsia="Calibri"/>
                <w:sz w:val="24"/>
                <w:szCs w:val="24"/>
              </w:rPr>
              <w:t xml:space="preserve"> компетенции</w:t>
            </w:r>
          </w:p>
        </w:tc>
        <w:tc>
          <w:tcPr>
            <w:tcW w:w="2835" w:type="dxa"/>
          </w:tcPr>
          <w:p w:rsidR="00253A42" w:rsidRPr="00432565" w:rsidRDefault="00253A42" w:rsidP="005111B1">
            <w:pPr>
              <w:widowControl w:val="0"/>
              <w:tabs>
                <w:tab w:val="left" w:pos="283"/>
              </w:tabs>
              <w:suppressAutoHyphens/>
              <w:spacing w:line="276" w:lineRule="auto"/>
              <w:ind w:left="57" w:right="57"/>
              <w:jc w:val="center"/>
              <w:rPr>
                <w:rStyle w:val="211pt"/>
                <w:rFonts w:eastAsia="Calibri"/>
                <w:sz w:val="24"/>
                <w:szCs w:val="24"/>
              </w:rPr>
            </w:pPr>
            <w:r w:rsidRPr="00432565">
              <w:rPr>
                <w:rStyle w:val="211pt"/>
                <w:rFonts w:eastAsia="Calibri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2835" w:type="dxa"/>
          </w:tcPr>
          <w:p w:rsidR="00253A42" w:rsidRDefault="00253A42" w:rsidP="00253A42">
            <w:pPr>
              <w:pStyle w:val="TableParagraph"/>
              <w:ind w:left="149" w:right="141" w:hanging="2"/>
              <w:jc w:val="center"/>
              <w:rPr>
                <w:sz w:val="24"/>
              </w:rPr>
            </w:pPr>
            <w:r>
              <w:rPr>
                <w:sz w:val="24"/>
              </w:rPr>
              <w:t>Результаты обучени</w:t>
            </w:r>
            <w:proofErr w:type="gramStart"/>
            <w:r>
              <w:rPr>
                <w:sz w:val="24"/>
              </w:rPr>
              <w:t>я(</w:t>
            </w:r>
            <w:proofErr w:type="gramEnd"/>
            <w:r>
              <w:rPr>
                <w:sz w:val="24"/>
              </w:rPr>
              <w:t xml:space="preserve">знания и умения),соотнесенные </w:t>
            </w:r>
            <w:proofErr w:type="spellStart"/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>компетенциями</w:t>
            </w:r>
            <w:proofErr w:type="spellEnd"/>
            <w:r>
              <w:rPr>
                <w:spacing w:val="-1"/>
                <w:sz w:val="24"/>
              </w:rPr>
              <w:t xml:space="preserve">/ </w:t>
            </w:r>
            <w:proofErr w:type="spellStart"/>
            <w:r>
              <w:rPr>
                <w:spacing w:val="-1"/>
                <w:sz w:val="24"/>
              </w:rPr>
              <w:t>индикато</w:t>
            </w:r>
            <w:r>
              <w:rPr>
                <w:sz w:val="24"/>
              </w:rPr>
              <w:t>рамидостижения</w:t>
            </w:r>
            <w:proofErr w:type="spellEnd"/>
          </w:p>
          <w:p w:rsidR="00253A42" w:rsidRPr="00253A42" w:rsidRDefault="00253A42" w:rsidP="00253A42">
            <w:pPr>
              <w:widowControl w:val="0"/>
              <w:tabs>
                <w:tab w:val="left" w:pos="283"/>
              </w:tabs>
              <w:suppressAutoHyphens/>
              <w:spacing w:line="276" w:lineRule="auto"/>
              <w:ind w:left="57" w:right="57"/>
              <w:jc w:val="center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Fonts w:ascii="Times New Roman" w:hAnsi="Times New Roman" w:cs="Times New Roman"/>
                <w:sz w:val="24"/>
              </w:rPr>
              <w:t>компетенции</w:t>
            </w:r>
          </w:p>
        </w:tc>
      </w:tr>
      <w:tr w:rsidR="00C02324" w:rsidRPr="00432565" w:rsidTr="00253A42">
        <w:tc>
          <w:tcPr>
            <w:tcW w:w="1242" w:type="dxa"/>
          </w:tcPr>
          <w:p w:rsidR="00C02324" w:rsidRPr="00432565" w:rsidRDefault="00C02324" w:rsidP="005111B1">
            <w:pPr>
              <w:spacing w:line="276" w:lineRule="auto"/>
              <w:ind w:left="57" w:right="57"/>
              <w:rPr>
                <w:rStyle w:val="211pt"/>
                <w:rFonts w:eastAsia="Calibri"/>
                <w:sz w:val="24"/>
                <w:szCs w:val="24"/>
              </w:rPr>
            </w:pPr>
            <w:r w:rsidRPr="00432565">
              <w:rPr>
                <w:rStyle w:val="211pt"/>
                <w:rFonts w:eastAsia="Calibri"/>
                <w:sz w:val="24"/>
                <w:szCs w:val="24"/>
              </w:rPr>
              <w:t>УК-12</w:t>
            </w:r>
          </w:p>
        </w:tc>
        <w:tc>
          <w:tcPr>
            <w:tcW w:w="2552" w:type="dxa"/>
          </w:tcPr>
          <w:p w:rsidR="00C02324" w:rsidRPr="00432565" w:rsidRDefault="00C02324" w:rsidP="005111B1">
            <w:pPr>
              <w:spacing w:line="276" w:lineRule="auto"/>
              <w:ind w:left="57" w:right="57"/>
              <w:rPr>
                <w:rStyle w:val="211pt"/>
                <w:rFonts w:eastAsia="Calibri"/>
                <w:sz w:val="24"/>
                <w:szCs w:val="24"/>
              </w:rPr>
            </w:pPr>
            <w:r>
              <w:rPr>
                <w:rStyle w:val="211pt"/>
                <w:rFonts w:eastAsia="Calibri"/>
                <w:sz w:val="24"/>
                <w:szCs w:val="24"/>
              </w:rPr>
              <w:t xml:space="preserve">Способность </w:t>
            </w:r>
            <w:proofErr w:type="spellStart"/>
            <w:r>
              <w:rPr>
                <w:rStyle w:val="211pt"/>
                <w:rFonts w:eastAsia="Calibri"/>
                <w:sz w:val="24"/>
                <w:szCs w:val="24"/>
              </w:rPr>
              <w:t>релевантно</w:t>
            </w:r>
            <w:proofErr w:type="spellEnd"/>
            <w:r>
              <w:rPr>
                <w:rStyle w:val="211pt"/>
                <w:rFonts w:eastAsia="Calibri"/>
                <w:sz w:val="24"/>
                <w:szCs w:val="24"/>
              </w:rPr>
              <w:t xml:space="preserve"> решаемым задачам использовать информационные ресурсы и информационно-коммуникационные технологии для достижения целей, связанных с профессиональной деятельностью, обучением, участием в жизни общества и других сферах жизни</w:t>
            </w:r>
          </w:p>
        </w:tc>
        <w:tc>
          <w:tcPr>
            <w:tcW w:w="2835" w:type="dxa"/>
          </w:tcPr>
          <w:p w:rsidR="00C02324" w:rsidRDefault="00C02324" w:rsidP="00C02324">
            <w:pPr>
              <w:widowControl w:val="0"/>
              <w:numPr>
                <w:ilvl w:val="0"/>
                <w:numId w:val="45"/>
              </w:numPr>
              <w:tabs>
                <w:tab w:val="left" w:pos="192"/>
              </w:tabs>
              <w:suppressAutoHyphens/>
              <w:spacing w:line="274" w:lineRule="exact"/>
              <w:ind w:left="4" w:firstLine="0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>
              <w:rPr>
                <w:rStyle w:val="211pt"/>
                <w:rFonts w:eastAsia="Calibri"/>
                <w:sz w:val="24"/>
                <w:szCs w:val="24"/>
              </w:rPr>
              <w:t xml:space="preserve"> Самостоятельно выбирает и использует цифровые средства общения, осуществляет поиск и/или создание контента в соответствии с целью взаимодействия, в том числе для организации совместной деятельности.</w:t>
            </w:r>
          </w:p>
          <w:p w:rsidR="00C02324" w:rsidRDefault="00C02324" w:rsidP="00C02324">
            <w:pPr>
              <w:widowControl w:val="0"/>
              <w:numPr>
                <w:ilvl w:val="0"/>
                <w:numId w:val="45"/>
              </w:numPr>
              <w:tabs>
                <w:tab w:val="left" w:pos="192"/>
              </w:tabs>
              <w:suppressAutoHyphens/>
              <w:spacing w:line="274" w:lineRule="exact"/>
              <w:ind w:left="4" w:firstLine="0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>
              <w:rPr>
                <w:rStyle w:val="211pt"/>
                <w:rFonts w:eastAsia="Calibri"/>
                <w:sz w:val="24"/>
                <w:szCs w:val="24"/>
              </w:rPr>
              <w:t xml:space="preserve"> Владеет навыками организации взаимодействия и коммуникации с помощью информационных систем и/или цифровых сервисов и технологий.</w:t>
            </w:r>
          </w:p>
          <w:p w:rsidR="00C02324" w:rsidRPr="00253A42" w:rsidRDefault="00C02324" w:rsidP="00253A42">
            <w:pPr>
              <w:widowControl w:val="0"/>
              <w:numPr>
                <w:ilvl w:val="0"/>
                <w:numId w:val="45"/>
              </w:numPr>
              <w:tabs>
                <w:tab w:val="left" w:pos="192"/>
              </w:tabs>
              <w:suppressAutoHyphens/>
              <w:spacing w:line="274" w:lineRule="exact"/>
              <w:ind w:left="4" w:firstLine="0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>
              <w:rPr>
                <w:rStyle w:val="211pt"/>
                <w:rFonts w:eastAsia="Calibri"/>
                <w:sz w:val="24"/>
                <w:szCs w:val="24"/>
              </w:rPr>
              <w:t xml:space="preserve"> Осуществляет подбор и применение различных информационно-коммуникационных </w:t>
            </w:r>
            <w:r>
              <w:rPr>
                <w:rStyle w:val="211pt"/>
                <w:rFonts w:eastAsia="Calibri"/>
                <w:sz w:val="24"/>
                <w:szCs w:val="24"/>
              </w:rPr>
              <w:lastRenderedPageBreak/>
              <w:t>сре</w:t>
            </w:r>
            <w:proofErr w:type="gramStart"/>
            <w:r>
              <w:rPr>
                <w:rStyle w:val="211pt"/>
                <w:rFonts w:eastAsia="Calibri"/>
                <w:sz w:val="24"/>
                <w:szCs w:val="24"/>
              </w:rPr>
              <w:t>дств дл</w:t>
            </w:r>
            <w:proofErr w:type="gramEnd"/>
            <w:r>
              <w:rPr>
                <w:rStyle w:val="211pt"/>
                <w:rFonts w:eastAsia="Calibri"/>
                <w:sz w:val="24"/>
                <w:szCs w:val="24"/>
              </w:rPr>
              <w:t>я решения образовательных и профессиональных задач.</w:t>
            </w:r>
          </w:p>
        </w:tc>
        <w:tc>
          <w:tcPr>
            <w:tcW w:w="2835" w:type="dxa"/>
          </w:tcPr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lastRenderedPageBreak/>
              <w:t>Знать:</w:t>
            </w:r>
            <w:r>
              <w:rPr>
                <w:rStyle w:val="211pt"/>
                <w:rFonts w:eastAsia="Calibri"/>
                <w:sz w:val="24"/>
                <w:szCs w:val="24"/>
              </w:rPr>
              <w:t>цифровые средства общения</w:t>
            </w: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t>Уметь:</w:t>
            </w:r>
            <w:r>
              <w:rPr>
                <w:rStyle w:val="211pt"/>
                <w:rFonts w:eastAsia="Calibri"/>
                <w:sz w:val="24"/>
                <w:szCs w:val="24"/>
              </w:rPr>
              <w:t>находить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и/или созда</w:t>
            </w:r>
            <w:r>
              <w:rPr>
                <w:rStyle w:val="211pt"/>
                <w:rFonts w:eastAsia="Calibri"/>
                <w:sz w:val="24"/>
                <w:szCs w:val="24"/>
              </w:rPr>
              <w:t>вать контент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в соответствии с целью взаимодействия, в том числе для организации совместной </w:t>
            </w:r>
            <w:r>
              <w:rPr>
                <w:rStyle w:val="211pt"/>
                <w:rFonts w:eastAsia="Calibri"/>
                <w:sz w:val="24"/>
                <w:szCs w:val="24"/>
              </w:rPr>
              <w:t>д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>еятельности.</w:t>
            </w: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t>Знать: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>информационны</w:t>
            </w:r>
            <w:r>
              <w:rPr>
                <w:rStyle w:val="211pt"/>
                <w:rFonts w:eastAsia="Calibri"/>
                <w:sz w:val="24"/>
                <w:szCs w:val="24"/>
              </w:rPr>
              <w:t>е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систем</w:t>
            </w:r>
            <w:r>
              <w:rPr>
                <w:rStyle w:val="211pt"/>
                <w:rFonts w:eastAsia="Calibri"/>
                <w:sz w:val="24"/>
                <w:szCs w:val="24"/>
              </w:rPr>
              <w:t>ы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и цифровы</w:t>
            </w:r>
            <w:r>
              <w:rPr>
                <w:rStyle w:val="211pt"/>
                <w:rFonts w:eastAsia="Calibri"/>
                <w:sz w:val="24"/>
                <w:szCs w:val="24"/>
              </w:rPr>
              <w:t>е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сервис</w:t>
            </w:r>
            <w:r>
              <w:rPr>
                <w:rStyle w:val="211pt"/>
                <w:rFonts w:eastAsia="Calibri"/>
                <w:sz w:val="24"/>
                <w:szCs w:val="24"/>
              </w:rPr>
              <w:t>ы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и технологи</w:t>
            </w:r>
            <w:r>
              <w:rPr>
                <w:rStyle w:val="211pt"/>
                <w:rFonts w:eastAsia="Calibri"/>
                <w:sz w:val="24"/>
                <w:szCs w:val="24"/>
              </w:rPr>
              <w:t>и</w:t>
            </w: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t>Уметь:</w:t>
            </w:r>
            <w:r>
              <w:rPr>
                <w:rStyle w:val="211pt"/>
                <w:rFonts w:eastAsia="Calibri"/>
                <w:sz w:val="24"/>
                <w:szCs w:val="24"/>
              </w:rPr>
              <w:t>организовывать взаимодействие и коммуникации с их помощью</w:t>
            </w: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</w:p>
          <w:p w:rsidR="00C02324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t>Знать:</w:t>
            </w:r>
            <w:r>
              <w:rPr>
                <w:rStyle w:val="211pt"/>
                <w:rFonts w:eastAsia="Calibri"/>
                <w:sz w:val="24"/>
                <w:szCs w:val="24"/>
              </w:rPr>
              <w:t>особенности п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>рименени</w:t>
            </w:r>
            <w:r>
              <w:rPr>
                <w:rStyle w:val="211pt"/>
                <w:rFonts w:eastAsia="Calibri"/>
                <w:sz w:val="24"/>
                <w:szCs w:val="24"/>
              </w:rPr>
              <w:t>я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 xml:space="preserve"> различных информационно-коммуникационных 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lastRenderedPageBreak/>
              <w:t>средств</w:t>
            </w:r>
          </w:p>
          <w:p w:rsidR="00C02324" w:rsidRPr="00253A42" w:rsidRDefault="00C02324" w:rsidP="00253A42">
            <w:pPr>
              <w:widowControl w:val="0"/>
              <w:tabs>
                <w:tab w:val="left" w:pos="192"/>
              </w:tabs>
              <w:suppressAutoHyphens/>
              <w:spacing w:line="274" w:lineRule="exact"/>
              <w:jc w:val="both"/>
              <w:rPr>
                <w:rStyle w:val="211pt"/>
                <w:rFonts w:eastAsia="Calibri"/>
                <w:b/>
                <w:sz w:val="24"/>
                <w:szCs w:val="24"/>
              </w:rPr>
            </w:pPr>
            <w:r w:rsidRPr="00253A42">
              <w:rPr>
                <w:rStyle w:val="211pt"/>
                <w:rFonts w:eastAsia="Calibri"/>
                <w:b/>
                <w:sz w:val="24"/>
                <w:szCs w:val="24"/>
              </w:rPr>
              <w:t>Уметь:</w:t>
            </w:r>
            <w:r>
              <w:rPr>
                <w:rStyle w:val="211pt"/>
                <w:rFonts w:eastAsia="Calibri"/>
                <w:sz w:val="24"/>
                <w:szCs w:val="24"/>
              </w:rPr>
              <w:t xml:space="preserve">применять их </w:t>
            </w:r>
            <w:r w:rsidRPr="00253A42">
              <w:rPr>
                <w:rStyle w:val="211pt"/>
                <w:rFonts w:eastAsia="Calibri"/>
                <w:sz w:val="24"/>
                <w:szCs w:val="24"/>
              </w:rPr>
              <w:t>для решения образовательных и профессиональных задач.</w:t>
            </w:r>
          </w:p>
        </w:tc>
      </w:tr>
    </w:tbl>
    <w:p w:rsidR="00833D76" w:rsidRPr="00432565" w:rsidRDefault="00833D76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49394A" w:rsidRPr="00E92F30" w:rsidRDefault="009C6C69" w:rsidP="00432565">
      <w:pPr>
        <w:pStyle w:val="1"/>
        <w:spacing w:before="0" w:line="276" w:lineRule="auto"/>
        <w:ind w:firstLine="425"/>
        <w:jc w:val="both"/>
        <w:rPr>
          <w:sz w:val="28"/>
          <w:szCs w:val="28"/>
        </w:rPr>
      </w:pPr>
      <w:bookmarkStart w:id="7" w:name="_Toc178874443"/>
      <w:bookmarkStart w:id="8" w:name="_page_11_0"/>
      <w:bookmarkEnd w:id="5"/>
      <w:r w:rsidRPr="00E92F30">
        <w:rPr>
          <w:sz w:val="28"/>
          <w:szCs w:val="28"/>
        </w:rPr>
        <w:t>3. Местодисциплинывструктуреобразовательной программы</w:t>
      </w:r>
      <w:bookmarkEnd w:id="7"/>
    </w:p>
    <w:p w:rsidR="009D4F16" w:rsidRPr="00E92F30" w:rsidRDefault="009C6C69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Дисциплина «</w:t>
      </w:r>
      <w:r w:rsidR="00960D18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Организация вычислительных систем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  <w:r w:rsidR="00253A42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является одной из дисциплин цикла математики, информатики и естественных наук учебного плана по направлению подготовки 27.03.05 «</w:t>
      </w:r>
      <w:proofErr w:type="spellStart"/>
      <w:r w:rsidR="00253A42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Инноватика</w:t>
      </w:r>
      <w:proofErr w:type="spellEnd"/>
      <w:r w:rsidR="00253A42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», образовательная программа «Управление цифровыми инновациями»</w:t>
      </w:r>
    </w:p>
    <w:p w:rsidR="005111B1" w:rsidRPr="00E92F30" w:rsidRDefault="005111B1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9D4F16" w:rsidRPr="00E92F30" w:rsidRDefault="009D4F16" w:rsidP="005111B1">
      <w:pPr>
        <w:pStyle w:val="1"/>
        <w:numPr>
          <w:ilvl w:val="0"/>
          <w:numId w:val="1"/>
        </w:numPr>
        <w:tabs>
          <w:tab w:val="left" w:pos="851"/>
        </w:tabs>
        <w:spacing w:before="0" w:line="276" w:lineRule="auto"/>
        <w:ind w:firstLine="426"/>
        <w:jc w:val="both"/>
        <w:rPr>
          <w:sz w:val="28"/>
          <w:szCs w:val="28"/>
          <w:lang w:eastAsia="en-US"/>
        </w:rPr>
      </w:pPr>
      <w:bookmarkStart w:id="9" w:name="_Toc178874444"/>
      <w:r w:rsidRPr="00E92F30">
        <w:rPr>
          <w:sz w:val="28"/>
          <w:szCs w:val="28"/>
          <w:lang w:eastAsia="en-US"/>
        </w:rPr>
        <w:t>Объем дисциплины в зачетных единицах и в академических часах с выделением объема аудиторной (лекции, семинары) и самостоятельной работы обучающихся (в семестре, всессию)</w:t>
      </w:r>
      <w:bookmarkEnd w:id="9"/>
    </w:p>
    <w:p w:rsidR="009D4F16" w:rsidRPr="00E92F30" w:rsidRDefault="009D4F16" w:rsidP="005111B1">
      <w:pPr>
        <w:tabs>
          <w:tab w:val="left" w:pos="426"/>
          <w:tab w:val="left" w:pos="567"/>
        </w:tabs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  <w:lang w:eastAsia="en-US"/>
        </w:rPr>
      </w:pPr>
      <w:r w:rsidRPr="00E92F30">
        <w:rPr>
          <w:rFonts w:ascii="Times New Roman" w:hAnsi="Times New Roman" w:cs="Times New Roman"/>
          <w:sz w:val="28"/>
          <w:szCs w:val="28"/>
          <w:lang w:eastAsia="en-US"/>
        </w:rPr>
        <w:t xml:space="preserve">Таблица </w:t>
      </w:r>
      <w:r w:rsidR="00E92F30">
        <w:rPr>
          <w:rFonts w:ascii="Times New Roman" w:hAnsi="Times New Roman" w:cs="Times New Roman"/>
          <w:sz w:val="28"/>
          <w:szCs w:val="28"/>
          <w:lang w:eastAsia="en-US"/>
        </w:rPr>
        <w:t>2</w:t>
      </w:r>
    </w:p>
    <w:tbl>
      <w:tblPr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830"/>
        <w:gridCol w:w="2258"/>
        <w:gridCol w:w="2268"/>
      </w:tblGrid>
      <w:tr w:rsidR="009D4F16" w:rsidRPr="00432565" w:rsidTr="005111B1">
        <w:trPr>
          <w:trHeight w:val="471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bookmarkStart w:id="10" w:name="_Hlk178810426"/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Вид учебной работы по дисциплине</w:t>
            </w:r>
          </w:p>
        </w:tc>
        <w:tc>
          <w:tcPr>
            <w:tcW w:w="2258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Всего (в з/е и часах)</w:t>
            </w:r>
          </w:p>
        </w:tc>
        <w:tc>
          <w:tcPr>
            <w:tcW w:w="2268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Семестр (модуль) </w:t>
            </w:r>
            <w:r w:rsidR="00A4251F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(в часах)</w:t>
            </w:r>
          </w:p>
        </w:tc>
      </w:tr>
      <w:tr w:rsidR="009D4F16" w:rsidRPr="00432565" w:rsidTr="005111B1">
        <w:trPr>
          <w:trHeight w:val="321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Общая трудоемкость дисциплины</w:t>
            </w:r>
          </w:p>
        </w:tc>
        <w:tc>
          <w:tcPr>
            <w:tcW w:w="225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9F542C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/1</w:t>
            </w: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2268" w:type="dxa"/>
          </w:tcPr>
          <w:p w:rsidR="009D4F16" w:rsidRPr="00432565" w:rsidRDefault="009D4F16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="00A4251F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44</w:t>
            </w:r>
          </w:p>
        </w:tc>
      </w:tr>
      <w:tr w:rsidR="009D4F16" w:rsidRPr="00432565" w:rsidTr="005111B1">
        <w:trPr>
          <w:trHeight w:val="326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 xml:space="preserve">Контактная работа </w:t>
            </w:r>
            <w:proofErr w:type="gramStart"/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-А</w:t>
            </w:r>
            <w:proofErr w:type="gramEnd"/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удиторные занятия</w:t>
            </w:r>
          </w:p>
        </w:tc>
        <w:tc>
          <w:tcPr>
            <w:tcW w:w="225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226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</w:t>
            </w:r>
          </w:p>
        </w:tc>
      </w:tr>
      <w:tr w:rsidR="009D4F16" w:rsidRPr="00432565" w:rsidTr="005111B1">
        <w:trPr>
          <w:trHeight w:val="321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Лекции</w:t>
            </w:r>
          </w:p>
        </w:tc>
        <w:tc>
          <w:tcPr>
            <w:tcW w:w="225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226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</w:p>
        </w:tc>
      </w:tr>
      <w:tr w:rsidR="009D4F16" w:rsidRPr="00432565" w:rsidTr="005111B1">
        <w:trPr>
          <w:trHeight w:val="359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Семинары, практические занятия</w:t>
            </w:r>
          </w:p>
        </w:tc>
        <w:tc>
          <w:tcPr>
            <w:tcW w:w="225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2268" w:type="dxa"/>
          </w:tcPr>
          <w:p w:rsidR="009D4F16" w:rsidRPr="00432565" w:rsidRDefault="00A4251F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16</w:t>
            </w:r>
          </w:p>
        </w:tc>
      </w:tr>
      <w:tr w:rsidR="009D4F16" w:rsidRPr="00432565" w:rsidTr="005111B1">
        <w:trPr>
          <w:trHeight w:val="321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Самостоятельная работа</w:t>
            </w:r>
          </w:p>
        </w:tc>
        <w:tc>
          <w:tcPr>
            <w:tcW w:w="2258" w:type="dxa"/>
          </w:tcPr>
          <w:p w:rsidR="009D4F16" w:rsidRPr="00432565" w:rsidRDefault="009F542C" w:rsidP="00E92F30">
            <w:pPr>
              <w:tabs>
                <w:tab w:val="left" w:pos="289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="00A4251F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2268" w:type="dxa"/>
          </w:tcPr>
          <w:p w:rsidR="009D4F16" w:rsidRPr="00432565" w:rsidRDefault="009F542C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  <w:r w:rsidR="00A4251F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24</w:t>
            </w:r>
          </w:p>
        </w:tc>
      </w:tr>
      <w:tr w:rsidR="009D4F16" w:rsidRPr="00432565" w:rsidTr="005111B1">
        <w:trPr>
          <w:trHeight w:val="321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i/>
                <w:sz w:val="24"/>
                <w:szCs w:val="24"/>
                <w:lang w:eastAsia="en-US"/>
              </w:rPr>
              <w:t>Вид текущего контроля</w:t>
            </w:r>
          </w:p>
        </w:tc>
        <w:tc>
          <w:tcPr>
            <w:tcW w:w="2258" w:type="dxa"/>
          </w:tcPr>
          <w:p w:rsidR="009D4F16" w:rsidRPr="00432565" w:rsidRDefault="006E0505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Проектная</w:t>
            </w:r>
            <w:r w:rsidR="009D4F16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</w:t>
            </w:r>
          </w:p>
        </w:tc>
        <w:tc>
          <w:tcPr>
            <w:tcW w:w="2268" w:type="dxa"/>
          </w:tcPr>
          <w:p w:rsidR="009D4F16" w:rsidRPr="00432565" w:rsidRDefault="006E0505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Проектная</w:t>
            </w:r>
            <w:r w:rsidR="009D4F16"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работа</w:t>
            </w:r>
          </w:p>
        </w:tc>
      </w:tr>
      <w:tr w:rsidR="009D4F16" w:rsidRPr="00432565" w:rsidTr="005111B1">
        <w:trPr>
          <w:trHeight w:val="335"/>
        </w:trPr>
        <w:tc>
          <w:tcPr>
            <w:tcW w:w="4830" w:type="dxa"/>
          </w:tcPr>
          <w:p w:rsidR="009D4F16" w:rsidRPr="00432565" w:rsidRDefault="009D4F16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Вид промежуточной аттестации </w:t>
            </w:r>
          </w:p>
        </w:tc>
        <w:tc>
          <w:tcPr>
            <w:tcW w:w="2258" w:type="dxa"/>
          </w:tcPr>
          <w:p w:rsidR="009D4F16" w:rsidRPr="00432565" w:rsidRDefault="006E0505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зачет</w:t>
            </w:r>
          </w:p>
        </w:tc>
        <w:tc>
          <w:tcPr>
            <w:tcW w:w="2268" w:type="dxa"/>
          </w:tcPr>
          <w:p w:rsidR="009D4F16" w:rsidRPr="00432565" w:rsidRDefault="006E0505" w:rsidP="00E92F30">
            <w:pPr>
              <w:tabs>
                <w:tab w:val="left" w:pos="426"/>
                <w:tab w:val="left" w:pos="567"/>
              </w:tabs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зачет</w:t>
            </w:r>
          </w:p>
        </w:tc>
      </w:tr>
    </w:tbl>
    <w:p w:rsidR="009F542C" w:rsidRPr="00432565" w:rsidRDefault="009F542C" w:rsidP="00432565">
      <w:pPr>
        <w:widowControl w:val="0"/>
        <w:tabs>
          <w:tab w:val="left" w:pos="426"/>
          <w:tab w:val="left" w:pos="567"/>
          <w:tab w:val="left" w:pos="1226"/>
        </w:tabs>
        <w:autoSpaceDE w:val="0"/>
        <w:autoSpaceDN w:val="0"/>
        <w:spacing w:line="276" w:lineRule="auto"/>
        <w:ind w:firstLine="425"/>
        <w:jc w:val="both"/>
        <w:outlineLvl w:val="1"/>
        <w:rPr>
          <w:rFonts w:ascii="Times New Roman" w:hAnsi="Times New Roman" w:cs="Times New Roman"/>
          <w:b/>
          <w:bCs/>
          <w:sz w:val="24"/>
          <w:szCs w:val="24"/>
          <w:lang w:eastAsia="en-US"/>
        </w:rPr>
      </w:pPr>
      <w:bookmarkStart w:id="11" w:name="_page_13_0"/>
      <w:bookmarkEnd w:id="8"/>
      <w:bookmarkEnd w:id="10"/>
    </w:p>
    <w:p w:rsidR="009F542C" w:rsidRPr="00E92F30" w:rsidRDefault="0047527F" w:rsidP="00432565">
      <w:pPr>
        <w:pStyle w:val="1"/>
        <w:spacing w:before="0" w:line="276" w:lineRule="auto"/>
        <w:ind w:firstLine="425"/>
        <w:jc w:val="both"/>
        <w:rPr>
          <w:sz w:val="28"/>
          <w:szCs w:val="28"/>
          <w:lang w:eastAsia="en-US"/>
        </w:rPr>
      </w:pPr>
      <w:bookmarkStart w:id="12" w:name="_Toc178874445"/>
      <w:r w:rsidRPr="00E92F30">
        <w:rPr>
          <w:sz w:val="28"/>
          <w:szCs w:val="28"/>
          <w:lang w:eastAsia="en-US"/>
        </w:rPr>
        <w:t xml:space="preserve">5. </w:t>
      </w:r>
      <w:r w:rsidR="009F542C" w:rsidRPr="00E92F30">
        <w:rPr>
          <w:sz w:val="28"/>
          <w:szCs w:val="28"/>
          <w:lang w:eastAsia="en-US"/>
        </w:rPr>
        <w:t>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  <w:bookmarkEnd w:id="12"/>
    </w:p>
    <w:p w:rsidR="009F542C" w:rsidRPr="00E92F30" w:rsidRDefault="009F542C" w:rsidP="00432565">
      <w:pPr>
        <w:pStyle w:val="1"/>
        <w:spacing w:before="0" w:line="276" w:lineRule="auto"/>
        <w:ind w:firstLine="425"/>
        <w:jc w:val="both"/>
        <w:rPr>
          <w:sz w:val="28"/>
          <w:szCs w:val="28"/>
          <w:lang w:eastAsia="en-US"/>
        </w:rPr>
      </w:pPr>
      <w:bookmarkStart w:id="13" w:name="_Toc178874446"/>
      <w:r w:rsidRPr="00E92F30">
        <w:rPr>
          <w:sz w:val="28"/>
          <w:szCs w:val="28"/>
          <w:lang w:eastAsia="en-US"/>
        </w:rPr>
        <w:t>5.1. Содержание дисциплины</w:t>
      </w:r>
      <w:bookmarkEnd w:id="13"/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bookmarkStart w:id="14" w:name="_page_17_0"/>
      <w:bookmarkEnd w:id="11"/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Тема 1. </w:t>
      </w:r>
      <w:r w:rsidR="00564B42"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Основные п</w:t>
      </w:r>
      <w:r w:rsidR="008815D9"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онятия</w:t>
      </w: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, концепции, методы</w:t>
      </w:r>
      <w:r w:rsidR="00564B42"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и определения</w:t>
      </w: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, связанные с информационными технологиями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История развития информационных технологий. Определения информации, информационных технологий. Меры информации. Понятие информационной энтропии. Энтропия Шеннона. Понятие и свойства информационных ресурсов. Информационные технологии управления с точки зрения системного подхода. Содержание и взаимосвязь </w:t>
      </w:r>
      <w:proofErr w:type="gram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понятий</w:t>
      </w:r>
      <w:proofErr w:type="gram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информационные процессы, информационные технологии и информационный ресурс. Информационные технологии в информационный продукт. </w:t>
      </w:r>
    </w:p>
    <w:p w:rsidR="00564B42" w:rsidRPr="00E92F30" w:rsidRDefault="00564B42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Тема 2.Подготовка текстовых документов и визуализации </w:t>
      </w: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информации для решения профессиональных задач </w:t>
      </w:r>
    </w:p>
    <w:p w:rsidR="00564B42" w:rsidRPr="00E92F30" w:rsidRDefault="00564B42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Общие требования стандартов к оформлению текстовых документов. Формирование многостраничных комбинированных документов. Работа с объектами (символ, рисунок, формула, графический объект). </w:t>
      </w:r>
      <w:proofErr w:type="spell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Автонумерация</w:t>
      </w:r>
      <w:proofErr w:type="spell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объектов. Работа с таблицами. Графическое представление данных. Создание структурированных документов. Стилевое оформление. Правила создания </w:t>
      </w:r>
      <w:proofErr w:type="spell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автособираемых</w:t>
      </w:r>
      <w:proofErr w:type="spell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списков. Средства автоматизации подготовки документов. Макросы, их назначение. Технологии стилевого оформления текстов. Особенности разрешения прав доступа. Перекрестные ссылки и гиперссылки. </w:t>
      </w:r>
    </w:p>
    <w:p w:rsidR="00564B42" w:rsidRPr="00E92F30" w:rsidRDefault="00564B42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Базовые инструменты создания презентаций: рисунки, таблицы, графики. OLE-технологии для интеграции данных. Соответствие задач презентации используемым объектам. Правила построения текстовых слайдов и проектирование слайдов с рисунками. Стилевое оформление презентации. Возможности использования анимации в бизнес-презентациях. Основные ошибки презентаций. Правило 10-20-30.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Тема </w:t>
      </w:r>
      <w:r w:rsidR="008815D9"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Информационные технологии в предпринимательской деятельности</w:t>
      </w:r>
    </w:p>
    <w:p w:rsidR="008815D9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Информационная система - совокупность содержащейся в базах данных информации и обеспечивающих ее обработку информационных технологий и технических средств. </w:t>
      </w:r>
      <w:proofErr w:type="gram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Интернет-магазины</w:t>
      </w:r>
      <w:proofErr w:type="gram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Реклама. Информационные методы оценки эффективности предприятия. Оптимизационные задачи и их решение</w:t>
      </w:r>
      <w:proofErr w:type="gram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.и</w:t>
      </w:r>
      <w:proofErr w:type="gram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нформационная система это: организационно-упорядоченная совокупность документов (массивов документов) и информационных технологий, в том числе с использованием средств вычислительной техники и связи, реализующих информационные процессы 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Тема 4. Технология </w:t>
      </w:r>
      <w:proofErr w:type="spellStart"/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блок-чейн</w:t>
      </w:r>
      <w:proofErr w:type="spellEnd"/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Понятие и принципы технологии </w:t>
      </w:r>
      <w:proofErr w:type="spell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блок-чейн</w:t>
      </w:r>
      <w:proofErr w:type="spell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. История возникновения. Различные реализации технологии </w:t>
      </w:r>
      <w:proofErr w:type="spell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блок-чейн</w:t>
      </w:r>
      <w:proofErr w:type="spell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. </w:t>
      </w:r>
      <w:proofErr w:type="spell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Криптовалюты</w:t>
      </w:r>
      <w:proofErr w:type="gram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.С</w:t>
      </w:r>
      <w:proofErr w:type="gram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редства</w:t>
      </w:r>
      <w:proofErr w:type="spellEnd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обеспечения автоматизированных информационных систем и их технологий-программные, технические, лингвистические, правовые, организационные средства (программы для электронных вычислительных машин; средства вычислительной техники и связи; словари, тезаурусы и классификаторы; инструкции и методики; положения, уставы, должностные инструкции; схемы и их описания, другая эксплуатационная и сопроводительная документация), используемые или создаваемые при проектировании информационных систем и обеспечивающие их эксплуатацию </w:t>
      </w:r>
    </w:p>
    <w:p w:rsidR="008815D9" w:rsidRPr="00E92F30" w:rsidRDefault="006E0505" w:rsidP="00432565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E92F30">
        <w:rPr>
          <w:rFonts w:eastAsia="Times New Roman"/>
          <w:b/>
          <w:sz w:val="28"/>
          <w:szCs w:val="28"/>
        </w:rPr>
        <w:t xml:space="preserve">Тема 5. </w:t>
      </w:r>
      <w:r w:rsidR="008815D9" w:rsidRPr="00E92F30">
        <w:rPr>
          <w:b/>
          <w:bCs/>
          <w:sz w:val="28"/>
          <w:szCs w:val="28"/>
        </w:rPr>
        <w:t xml:space="preserve">Моделирование бизнес-процессов </w:t>
      </w:r>
    </w:p>
    <w:p w:rsidR="008815D9" w:rsidRPr="00E92F30" w:rsidRDefault="008815D9" w:rsidP="00432565">
      <w:pPr>
        <w:pStyle w:val="Default"/>
        <w:spacing w:line="276" w:lineRule="auto"/>
        <w:ind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Моделирование бизнес-процессов, цели и принципы моделирования бизнес-процессов в области экономической и финансовой деятельности </w:t>
      </w:r>
      <w:r w:rsidRPr="00E92F30">
        <w:rPr>
          <w:sz w:val="28"/>
          <w:szCs w:val="28"/>
        </w:rPr>
        <w:lastRenderedPageBreak/>
        <w:t>компаний. Виды</w:t>
      </w:r>
      <w:r w:rsidR="0062493A" w:rsidRPr="00E92F30">
        <w:rPr>
          <w:sz w:val="28"/>
          <w:szCs w:val="28"/>
        </w:rPr>
        <w:t>,</w:t>
      </w:r>
      <w:r w:rsidRPr="00E92F30">
        <w:rPr>
          <w:sz w:val="28"/>
          <w:szCs w:val="28"/>
        </w:rPr>
        <w:t xml:space="preserve"> стадии</w:t>
      </w:r>
      <w:r w:rsidR="0062493A" w:rsidRPr="00E92F30">
        <w:rPr>
          <w:sz w:val="28"/>
          <w:szCs w:val="28"/>
        </w:rPr>
        <w:t xml:space="preserve"> и методы</w:t>
      </w:r>
      <w:r w:rsidRPr="00E92F30">
        <w:rPr>
          <w:sz w:val="28"/>
          <w:szCs w:val="28"/>
        </w:rPr>
        <w:t xml:space="preserve"> моделирования бизнес-процессов. Методология структурного анализа и проектирования BPMN. Нотация BPMN описание, назначение. Область применения и основные элементы нотации BPMN. Информационные системы класса ВРМ. Обзор рынка инструментальных решений. Инструментальные среды моделирования бизнес-процессов. Требования к современным инструментам моделирования бизнес-процессов. Основные возможности графического редактора MS </w:t>
      </w:r>
      <w:proofErr w:type="spellStart"/>
      <w:r w:rsidRPr="00E92F30">
        <w:rPr>
          <w:sz w:val="28"/>
          <w:szCs w:val="28"/>
        </w:rPr>
        <w:t>Visio</w:t>
      </w:r>
      <w:proofErr w:type="spellEnd"/>
      <w:r w:rsidRPr="00E92F30">
        <w:rPr>
          <w:sz w:val="28"/>
          <w:szCs w:val="28"/>
        </w:rPr>
        <w:t xml:space="preserve"> для описания, анализа, моделирования и документирования бизнес-процессов. Моделирование бизнес-процессов в системе </w:t>
      </w:r>
      <w:proofErr w:type="spellStart"/>
      <w:r w:rsidRPr="00E92F30">
        <w:rPr>
          <w:sz w:val="28"/>
          <w:szCs w:val="28"/>
        </w:rPr>
        <w:t>Bizagi</w:t>
      </w:r>
      <w:proofErr w:type="spellEnd"/>
      <w:r w:rsidRPr="00E92F30">
        <w:rPr>
          <w:sz w:val="28"/>
          <w:szCs w:val="28"/>
        </w:rPr>
        <w:t xml:space="preserve">. Общая характеристика методологии и архитектуры ARIS. Основные возможности систем </w:t>
      </w:r>
      <w:proofErr w:type="spellStart"/>
      <w:r w:rsidRPr="00E92F30">
        <w:rPr>
          <w:sz w:val="28"/>
          <w:szCs w:val="28"/>
        </w:rPr>
        <w:t>BusinessStudio</w:t>
      </w:r>
      <w:proofErr w:type="spellEnd"/>
      <w:r w:rsidRPr="00E92F30">
        <w:rPr>
          <w:sz w:val="28"/>
          <w:szCs w:val="28"/>
        </w:rPr>
        <w:t xml:space="preserve">, ELMA BPM. 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Тема 6. Информационные технологии и безопасность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Защита информации. Антивирусы. Квантовые компьютеры. При трансформации информационной технологии в информационный продукт формируются и конкретизируются компоненты информационной технологии: аппаратное (технические средства), программное (инструментальные средства), математическое и информационное обеспечение. </w:t>
      </w:r>
    </w:p>
    <w:p w:rsidR="006E0505" w:rsidRPr="00E92F30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Тема 7. Базы данных</w:t>
      </w:r>
      <w:r w:rsidR="00631B07" w:rsidRPr="00E92F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и работа с ними</w:t>
      </w: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:rsidR="006E0505" w:rsidRPr="00432565" w:rsidRDefault="006E0505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proofErr w:type="gramStart"/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Интернет-технологии</w:t>
      </w:r>
      <w:proofErr w:type="gramEnd"/>
      <w:r w:rsidR="0062493A"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. </w:t>
      </w: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Базы данных</w:t>
      </w:r>
      <w:r w:rsidR="0062493A"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и ихвиды</w:t>
      </w:r>
      <w:r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 Интернет-технологии -- отдельные документы и отдельные массивы документов, документы и массивы документов в информационных системах (библиотеках, архивах, фондах, банках данных, других информационных системах)</w:t>
      </w:r>
      <w:proofErr w:type="gramStart"/>
      <w:r w:rsidR="00393A1D"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  <w:r w:rsidR="003F784F"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</w:t>
      </w:r>
      <w:proofErr w:type="gramEnd"/>
      <w:r w:rsidR="003F784F" w:rsidRPr="00E92F3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истемы бизнес-интеллекта (BI). BI как методы, технологии, средства извлечения и представления знаний. Информационно-аналитические системы (ИАС). Методы и модели анализа данных. Понятие OLAP-технологии. Задачи и содержание оперативного анализа данных. Принципы построения OLAP-кубов.</w:t>
      </w:r>
    </w:p>
    <w:p w:rsidR="00393A1D" w:rsidRDefault="00393A1D" w:rsidP="00432565">
      <w:pPr>
        <w:widowControl w:val="0"/>
        <w:tabs>
          <w:tab w:val="left" w:pos="9180"/>
        </w:tabs>
        <w:spacing w:line="276" w:lineRule="auto"/>
        <w:ind w:firstLine="425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:rsidR="0049394A" w:rsidRPr="00E92F30" w:rsidRDefault="009C6C69" w:rsidP="005111B1">
      <w:pPr>
        <w:pStyle w:val="1"/>
        <w:tabs>
          <w:tab w:val="left" w:pos="851"/>
        </w:tabs>
        <w:spacing w:before="0" w:line="276" w:lineRule="auto"/>
        <w:ind w:firstLine="425"/>
        <w:jc w:val="both"/>
        <w:rPr>
          <w:sz w:val="28"/>
          <w:szCs w:val="28"/>
        </w:rPr>
      </w:pPr>
      <w:bookmarkStart w:id="15" w:name="_Toc178874447"/>
      <w:bookmarkStart w:id="16" w:name="_page_19_0"/>
      <w:bookmarkStart w:id="17" w:name="_Hlk178810921"/>
      <w:bookmarkEnd w:id="14"/>
      <w:r w:rsidRPr="00E92F30">
        <w:rPr>
          <w:sz w:val="28"/>
          <w:szCs w:val="28"/>
        </w:rPr>
        <w:t>5.2.</w:t>
      </w:r>
      <w:r w:rsidRPr="00E92F30">
        <w:rPr>
          <w:sz w:val="28"/>
          <w:szCs w:val="28"/>
        </w:rPr>
        <w:tab/>
      </w:r>
      <w:proofErr w:type="gramStart"/>
      <w:r w:rsidRPr="00E92F30">
        <w:rPr>
          <w:sz w:val="28"/>
          <w:szCs w:val="28"/>
        </w:rPr>
        <w:t>Учебно- тематический</w:t>
      </w:r>
      <w:proofErr w:type="gramEnd"/>
      <w:r w:rsidRPr="00E92F30">
        <w:rPr>
          <w:sz w:val="28"/>
          <w:szCs w:val="28"/>
        </w:rPr>
        <w:t xml:space="preserve"> план</w:t>
      </w:r>
      <w:bookmarkEnd w:id="15"/>
    </w:p>
    <w:p w:rsidR="0096156A" w:rsidRPr="00E92F30" w:rsidRDefault="0096156A" w:rsidP="005111B1">
      <w:pPr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E92F30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W w:w="10206" w:type="dxa"/>
        <w:tblInd w:w="-527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1"/>
        <w:gridCol w:w="2004"/>
        <w:gridCol w:w="623"/>
        <w:gridCol w:w="1017"/>
        <w:gridCol w:w="722"/>
        <w:gridCol w:w="1214"/>
        <w:gridCol w:w="1313"/>
        <w:gridCol w:w="938"/>
        <w:gridCol w:w="1984"/>
      </w:tblGrid>
      <w:tr w:rsidR="00054018" w:rsidRPr="00432565" w:rsidTr="00E92F30">
        <w:trPr>
          <w:trHeight w:val="272"/>
        </w:trPr>
        <w:tc>
          <w:tcPr>
            <w:tcW w:w="39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№</w:t>
            </w:r>
          </w:p>
        </w:tc>
        <w:tc>
          <w:tcPr>
            <w:tcW w:w="20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Наименование темы(раздела)дисциплины</w:t>
            </w:r>
          </w:p>
        </w:tc>
        <w:tc>
          <w:tcPr>
            <w:tcW w:w="5827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Трудоёмкость в часах</w:t>
            </w:r>
          </w:p>
        </w:tc>
        <w:tc>
          <w:tcPr>
            <w:tcW w:w="19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Формытекущегоконтроляуспеваемости</w:t>
            </w:r>
          </w:p>
        </w:tc>
      </w:tr>
      <w:tr w:rsidR="00054018" w:rsidRPr="00432565" w:rsidTr="00E92F30">
        <w:trPr>
          <w:trHeight w:val="336"/>
        </w:trPr>
        <w:tc>
          <w:tcPr>
            <w:tcW w:w="39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00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623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Всего</w:t>
            </w:r>
          </w:p>
        </w:tc>
        <w:tc>
          <w:tcPr>
            <w:tcW w:w="4266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Аудиторная работа</w:t>
            </w:r>
          </w:p>
        </w:tc>
        <w:tc>
          <w:tcPr>
            <w:tcW w:w="93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56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3"/>
                <w:b w:val="0"/>
                <w:sz w:val="24"/>
                <w:szCs w:val="24"/>
              </w:rPr>
            </w:pPr>
            <w:r w:rsidRPr="00432565">
              <w:rPr>
                <w:rStyle w:val="FontStyle73"/>
                <w:b w:val="0"/>
                <w:sz w:val="24"/>
                <w:szCs w:val="24"/>
              </w:rPr>
              <w:t>Самостоятельнаяработа</w:t>
            </w:r>
          </w:p>
        </w:tc>
        <w:tc>
          <w:tcPr>
            <w:tcW w:w="1984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</w:tr>
      <w:tr w:rsidR="00054018" w:rsidRPr="00432565" w:rsidTr="00E92F30">
        <w:trPr>
          <w:trHeight w:val="804"/>
        </w:trPr>
        <w:tc>
          <w:tcPr>
            <w:tcW w:w="39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20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62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Style w:val="FontStyle73"/>
                <w:b w:val="0"/>
                <w:sz w:val="24"/>
                <w:szCs w:val="24"/>
              </w:rPr>
            </w:pP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4"/>
                <w:sz w:val="24"/>
                <w:szCs w:val="24"/>
              </w:rPr>
            </w:pPr>
            <w:r w:rsidRPr="00432565">
              <w:rPr>
                <w:rStyle w:val="FontStyle74"/>
                <w:sz w:val="24"/>
                <w:szCs w:val="24"/>
              </w:rPr>
              <w:t>Общая аудиторная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4"/>
                <w:sz w:val="24"/>
                <w:szCs w:val="24"/>
              </w:rPr>
            </w:pPr>
            <w:r w:rsidRPr="00432565">
              <w:rPr>
                <w:rStyle w:val="FontStyle74"/>
                <w:sz w:val="24"/>
                <w:szCs w:val="24"/>
              </w:rPr>
              <w:t>Лекции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4"/>
                <w:sz w:val="24"/>
                <w:szCs w:val="24"/>
              </w:rPr>
            </w:pPr>
            <w:r w:rsidRPr="00432565">
              <w:rPr>
                <w:rStyle w:val="FontStyle74"/>
                <w:sz w:val="24"/>
                <w:szCs w:val="24"/>
              </w:rPr>
              <w:t>Практические и семинарские занятия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jc w:val="center"/>
              <w:rPr>
                <w:rStyle w:val="FontStyle74"/>
                <w:sz w:val="24"/>
                <w:szCs w:val="24"/>
              </w:rPr>
            </w:pPr>
            <w:r w:rsidRPr="00432565">
              <w:rPr>
                <w:rStyle w:val="FontStyle74"/>
                <w:sz w:val="24"/>
                <w:szCs w:val="24"/>
              </w:rPr>
              <w:t>в т.ч. занятия в интерактивных формах</w:t>
            </w:r>
          </w:p>
        </w:tc>
        <w:tc>
          <w:tcPr>
            <w:tcW w:w="93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54018" w:rsidRPr="00432565" w:rsidRDefault="00054018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</w:tr>
      <w:tr w:rsidR="00054018" w:rsidRPr="00432565" w:rsidTr="00E92F30">
        <w:trPr>
          <w:trHeight w:val="848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85D36" w:rsidRPr="00432565" w:rsidRDefault="00B85D36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85D36" w:rsidRPr="00432565" w:rsidRDefault="006E0505" w:rsidP="005111B1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Основные понятия, концепции, методы и определения, связанные с информационными технологиями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62493A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85D36" w:rsidRPr="00432565" w:rsidRDefault="0062493A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85D36" w:rsidRPr="00432565" w:rsidRDefault="00B86B95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  <w:r w:rsidR="002845CC" w:rsidRPr="00432565">
              <w:rPr>
                <w:rFonts w:ascii="Times New Roman" w:hAnsi="Times New Roman" w:cs="Times New Roman"/>
                <w:sz w:val="24"/>
                <w:szCs w:val="24"/>
              </w:rPr>
              <w:t>, дискуссия</w:t>
            </w:r>
          </w:p>
        </w:tc>
      </w:tr>
      <w:tr w:rsidR="00054018" w:rsidRPr="00432565" w:rsidTr="00E92F30">
        <w:trPr>
          <w:trHeight w:val="860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1442D5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3A1D" w:rsidRPr="00432565" w:rsidRDefault="00393A1D" w:rsidP="005111B1">
            <w:pPr>
              <w:widowControl w:val="0"/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Подготовка текстовых документов и визуализации информации для решения профессиональных задач </w:t>
            </w:r>
          </w:p>
          <w:p w:rsidR="001442D5" w:rsidRPr="00432565" w:rsidRDefault="001442D5" w:rsidP="005111B1">
            <w:pPr>
              <w:tabs>
                <w:tab w:val="left" w:pos="1985"/>
                <w:tab w:val="left" w:pos="2509"/>
              </w:tabs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2E6383" w:rsidRPr="004325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1442D5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054018" w:rsidRPr="00432565" w:rsidTr="00E92F30">
        <w:trPr>
          <w:trHeight w:val="1126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1442D5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393A1D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Информационные технологии в предпринимательской деятельности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B86B95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</w:t>
            </w:r>
            <w:r w:rsidR="00444888"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ие 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работы. Тесты</w:t>
            </w:r>
          </w:p>
        </w:tc>
      </w:tr>
      <w:tr w:rsidR="00054018" w:rsidRPr="00432565" w:rsidTr="00E92F30">
        <w:trPr>
          <w:trHeight w:val="622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1442D5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3A1D" w:rsidRPr="00432565" w:rsidRDefault="00393A1D" w:rsidP="005111B1">
            <w:pPr>
              <w:widowControl w:val="0"/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Технология </w:t>
            </w:r>
            <w:proofErr w:type="spellStart"/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блок-чейн</w:t>
            </w:r>
            <w:proofErr w:type="spellEnd"/>
          </w:p>
          <w:p w:rsidR="001442D5" w:rsidRPr="00432565" w:rsidRDefault="001442D5" w:rsidP="005111B1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442D5" w:rsidRPr="00432565" w:rsidRDefault="00F24AFC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442D5" w:rsidRPr="00432565" w:rsidRDefault="00444888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работа. Тест</w:t>
            </w:r>
          </w:p>
        </w:tc>
      </w:tr>
      <w:tr w:rsidR="00E92F30" w:rsidRPr="00432565" w:rsidTr="00E92F30">
        <w:trPr>
          <w:trHeight w:val="622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bCs/>
                <w:sz w:val="24"/>
                <w:szCs w:val="24"/>
              </w:rPr>
              <w:t>Моделирование бизнес-процессов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</w:t>
            </w:r>
          </w:p>
        </w:tc>
      </w:tr>
      <w:tr w:rsidR="00E92F30" w:rsidRPr="00432565" w:rsidTr="00E92F30">
        <w:trPr>
          <w:trHeight w:val="622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Информационные технологии и безопасность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Дискуссия, обсуждение</w:t>
            </w:r>
          </w:p>
        </w:tc>
      </w:tr>
      <w:tr w:rsidR="00E92F30" w:rsidRPr="00432565" w:rsidTr="00E92F30">
        <w:trPr>
          <w:trHeight w:val="622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054018">
            <w:pPr>
              <w:pStyle w:val="Style62"/>
              <w:widowControl/>
              <w:numPr>
                <w:ilvl w:val="0"/>
                <w:numId w:val="21"/>
              </w:numPr>
              <w:tabs>
                <w:tab w:val="left" w:pos="1985"/>
              </w:tabs>
              <w:spacing w:line="276" w:lineRule="auto"/>
              <w:ind w:left="343" w:right="57" w:hanging="284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Базы данных и работа с ними.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pStyle w:val="40"/>
              <w:shd w:val="clear" w:color="auto" w:fill="auto"/>
              <w:spacing w:before="0"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92F30" w:rsidRPr="00432565" w:rsidRDefault="00E92F30" w:rsidP="00E92F30">
            <w:pPr>
              <w:spacing w:line="276" w:lineRule="auto"/>
              <w:ind w:left="57" w:right="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92F30" w:rsidRPr="00432565" w:rsidRDefault="00E92F30" w:rsidP="005111B1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Выполнение индивидуальных заданий</w:t>
            </w:r>
          </w:p>
        </w:tc>
      </w:tr>
      <w:tr w:rsidR="00054018" w:rsidRPr="00432565" w:rsidTr="00E92F30">
        <w:trPr>
          <w:trHeight w:val="293"/>
        </w:trPr>
        <w:tc>
          <w:tcPr>
            <w:tcW w:w="3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012" w:rsidRPr="00432565" w:rsidRDefault="00511012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012" w:rsidRPr="00432565" w:rsidRDefault="00511012" w:rsidP="005111B1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6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484FA3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0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484FA3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t>20</w:t>
            </w:r>
          </w:p>
        </w:tc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F24AFC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t>4</w:t>
            </w:r>
            <w:r w:rsidR="00FD1DBB" w:rsidRPr="00432565">
              <w:rPr>
                <w:rFonts w:ascii="Times New Roman" w:cs="Times New Roman"/>
                <w:sz w:val="24"/>
                <w:szCs w:val="24"/>
              </w:rPr>
              <w:fldChar w:fldCharType="begin"/>
            </w:r>
            <w:r w:rsidR="00511012" w:rsidRPr="00432565">
              <w:rPr>
                <w:rFonts w:ascii="Times New Roman" w:cs="Times New Roman"/>
                <w:sz w:val="24"/>
                <w:szCs w:val="24"/>
              </w:rPr>
              <w:instrText xml:space="preserve"> =SUM(above) </w:instrText>
            </w:r>
            <w:r w:rsidR="00FD1DBB" w:rsidRPr="00432565">
              <w:rPr>
                <w:rFonts w:asci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FD1DBB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fldChar w:fldCharType="begin"/>
            </w:r>
            <w:r w:rsidR="00511012" w:rsidRPr="00432565">
              <w:rPr>
                <w:rFonts w:ascii="Times New Roman" w:cs="Times New Roman"/>
                <w:sz w:val="24"/>
                <w:szCs w:val="24"/>
              </w:rPr>
              <w:instrText xml:space="preserve"> SUM(above) </w:instrText>
            </w:r>
            <w:r w:rsidRPr="00432565">
              <w:rPr>
                <w:rFonts w:ascii="Times New Roman" w:cs="Times New Roman"/>
                <w:sz w:val="24"/>
                <w:szCs w:val="24"/>
              </w:rPr>
              <w:fldChar w:fldCharType="end"/>
            </w:r>
            <w:r w:rsidR="00F24AFC" w:rsidRPr="00432565">
              <w:rPr>
                <w:rFonts w:ascii="Times New Roman" w:cs="Times New Roman"/>
                <w:sz w:val="24"/>
                <w:szCs w:val="24"/>
              </w:rPr>
              <w:t>16</w:t>
            </w:r>
          </w:p>
        </w:tc>
        <w:tc>
          <w:tcPr>
            <w:tcW w:w="13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FD1DBB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fldChar w:fldCharType="begin"/>
            </w:r>
            <w:r w:rsidR="00511012" w:rsidRPr="00432565">
              <w:rPr>
                <w:rFonts w:ascii="Times New Roman" w:cs="Times New Roman"/>
                <w:sz w:val="24"/>
                <w:szCs w:val="24"/>
              </w:rPr>
              <w:instrText xml:space="preserve"> =SUM(above) </w:instrText>
            </w:r>
            <w:r w:rsidRPr="00432565">
              <w:rPr>
                <w:rFonts w:ascii="Times New Roman" w:cs="Times New Roman"/>
                <w:sz w:val="24"/>
                <w:szCs w:val="24"/>
              </w:rPr>
              <w:fldChar w:fldCharType="separate"/>
            </w:r>
            <w:r w:rsidR="00511012" w:rsidRPr="00432565">
              <w:rPr>
                <w:rFonts w:ascii="Times New Roman" w:cs="Times New Roman"/>
                <w:noProof/>
                <w:sz w:val="24"/>
                <w:szCs w:val="24"/>
              </w:rPr>
              <w:t>16</w:t>
            </w:r>
            <w:r w:rsidRPr="00432565">
              <w:rPr>
                <w:rFonts w:ascii="Times New Roman" w:cs="Times New Roman"/>
                <w:sz w:val="24"/>
                <w:szCs w:val="24"/>
              </w:rPr>
              <w:fldChar w:fldCharType="end"/>
            </w:r>
          </w:p>
        </w:tc>
        <w:tc>
          <w:tcPr>
            <w:tcW w:w="93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11012" w:rsidRPr="00432565" w:rsidRDefault="00F24AFC" w:rsidP="00E92F30">
            <w:pPr>
              <w:pStyle w:val="70"/>
              <w:shd w:val="clear" w:color="auto" w:fill="auto"/>
              <w:spacing w:line="276" w:lineRule="auto"/>
              <w:ind w:left="57" w:right="57" w:firstLine="0"/>
              <w:jc w:val="center"/>
              <w:rPr>
                <w:rFonts w:ascii="Times New Roman" w:cs="Times New Roman"/>
                <w:sz w:val="24"/>
                <w:szCs w:val="24"/>
              </w:rPr>
            </w:pPr>
            <w:r w:rsidRPr="00432565">
              <w:rPr>
                <w:rFonts w:ascii="Times New Roman" w:cs="Times New Roman"/>
                <w:sz w:val="24"/>
                <w:szCs w:val="24"/>
              </w:rPr>
              <w:t>124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511012" w:rsidRPr="00432565" w:rsidRDefault="003070CA" w:rsidP="005111B1">
            <w:pPr>
              <w:pStyle w:val="Style62"/>
              <w:widowControl/>
              <w:tabs>
                <w:tab w:val="left" w:pos="1985"/>
              </w:tabs>
              <w:spacing w:line="276" w:lineRule="auto"/>
              <w:ind w:left="57" w:right="57"/>
              <w:rPr>
                <w:rStyle w:val="FontStyle74"/>
                <w:sz w:val="24"/>
                <w:szCs w:val="24"/>
              </w:rPr>
            </w:pPr>
            <w:r w:rsidRPr="00432565">
              <w:rPr>
                <w:rStyle w:val="FontStyle74"/>
                <w:sz w:val="24"/>
                <w:szCs w:val="24"/>
              </w:rPr>
              <w:t>Проектная</w:t>
            </w:r>
            <w:r w:rsidR="005828DA" w:rsidRPr="00432565">
              <w:rPr>
                <w:rStyle w:val="FontStyle74"/>
                <w:sz w:val="24"/>
                <w:szCs w:val="24"/>
              </w:rPr>
              <w:t xml:space="preserve"> работа</w:t>
            </w:r>
          </w:p>
        </w:tc>
      </w:tr>
    </w:tbl>
    <w:p w:rsidR="0049394A" w:rsidRPr="00432565" w:rsidRDefault="0049394A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bookmarkStart w:id="18" w:name="_page_23_0"/>
      <w:bookmarkEnd w:id="16"/>
    </w:p>
    <w:bookmarkEnd w:id="17"/>
    <w:p w:rsidR="008837B3" w:rsidRPr="00432565" w:rsidRDefault="008837B3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624E8A" w:rsidRPr="00E92F30" w:rsidRDefault="00624E8A" w:rsidP="00432565">
      <w:pPr>
        <w:pStyle w:val="1"/>
        <w:spacing w:before="0" w:line="276" w:lineRule="auto"/>
        <w:ind w:firstLine="425"/>
        <w:jc w:val="both"/>
        <w:rPr>
          <w:rStyle w:val="FontStyle78"/>
          <w:b/>
          <w:sz w:val="28"/>
          <w:szCs w:val="28"/>
        </w:rPr>
      </w:pPr>
      <w:bookmarkStart w:id="19" w:name="_Toc178874449"/>
      <w:bookmarkStart w:id="20" w:name="_page_39_0"/>
      <w:bookmarkEnd w:id="18"/>
      <w:r w:rsidRPr="00E92F30">
        <w:rPr>
          <w:rStyle w:val="FontStyle78"/>
          <w:b/>
          <w:sz w:val="28"/>
          <w:szCs w:val="28"/>
        </w:rPr>
        <w:t xml:space="preserve">6. Перечень учебно-методического обеспечения для самостоятельной работы </w:t>
      </w:r>
      <w:proofErr w:type="gramStart"/>
      <w:r w:rsidRPr="00E92F30">
        <w:rPr>
          <w:rStyle w:val="FontStyle78"/>
          <w:b/>
          <w:sz w:val="28"/>
          <w:szCs w:val="28"/>
        </w:rPr>
        <w:t>обучающихся</w:t>
      </w:r>
      <w:proofErr w:type="gramEnd"/>
      <w:r w:rsidRPr="00E92F30">
        <w:rPr>
          <w:rStyle w:val="FontStyle78"/>
          <w:b/>
          <w:sz w:val="28"/>
          <w:szCs w:val="28"/>
        </w:rPr>
        <w:t xml:space="preserve"> по дисциплине</w:t>
      </w:r>
      <w:bookmarkEnd w:id="19"/>
    </w:p>
    <w:p w:rsidR="00E92F30" w:rsidRPr="00E92F30" w:rsidRDefault="00E92F30" w:rsidP="00E92F30"/>
    <w:p w:rsidR="0096156A" w:rsidRPr="00E92F30" w:rsidRDefault="0096156A" w:rsidP="00054018">
      <w:pPr>
        <w:spacing w:line="276" w:lineRule="auto"/>
        <w:ind w:firstLine="425"/>
        <w:jc w:val="right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5C5957">
        <w:rPr>
          <w:rFonts w:ascii="Times New Roman" w:hAnsi="Times New Roman" w:cs="Times New Roman"/>
          <w:sz w:val="28"/>
          <w:szCs w:val="28"/>
        </w:rPr>
        <w:t>4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22"/>
        <w:gridCol w:w="5103"/>
        <w:gridCol w:w="2381"/>
      </w:tblGrid>
      <w:tr w:rsidR="00624E8A" w:rsidRPr="00054018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624E8A" w:rsidRPr="00054018" w:rsidRDefault="00624E8A" w:rsidP="00054018">
            <w:pPr>
              <w:pStyle w:val="TableParagraph"/>
              <w:spacing w:line="276" w:lineRule="auto"/>
              <w:ind w:left="57" w:right="57"/>
              <w:jc w:val="center"/>
              <w:rPr>
                <w:sz w:val="24"/>
                <w:szCs w:val="24"/>
              </w:rPr>
            </w:pPr>
            <w:r w:rsidRPr="00054018">
              <w:rPr>
                <w:sz w:val="24"/>
                <w:szCs w:val="24"/>
              </w:rPr>
              <w:t>Наименование темы (раздела) дисциплины</w:t>
            </w:r>
          </w:p>
        </w:tc>
        <w:tc>
          <w:tcPr>
            <w:tcW w:w="5103" w:type="dxa"/>
            <w:shd w:val="clear" w:color="auto" w:fill="auto"/>
          </w:tcPr>
          <w:p w:rsidR="00624E8A" w:rsidRPr="00054018" w:rsidRDefault="00624E8A" w:rsidP="00054018">
            <w:pPr>
              <w:pStyle w:val="TableParagraph"/>
              <w:spacing w:line="276" w:lineRule="auto"/>
              <w:ind w:left="57" w:right="57"/>
              <w:jc w:val="center"/>
              <w:rPr>
                <w:sz w:val="24"/>
                <w:szCs w:val="24"/>
              </w:rPr>
            </w:pPr>
            <w:r w:rsidRPr="00054018">
              <w:rPr>
                <w:rStyle w:val="FontStyle78"/>
                <w:b w:val="0"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2381" w:type="dxa"/>
          </w:tcPr>
          <w:p w:rsidR="00624E8A" w:rsidRPr="00054018" w:rsidRDefault="00624E8A" w:rsidP="00054018">
            <w:pPr>
              <w:pStyle w:val="TableParagraph"/>
              <w:spacing w:line="276" w:lineRule="auto"/>
              <w:ind w:left="57" w:right="57"/>
              <w:jc w:val="center"/>
              <w:rPr>
                <w:sz w:val="24"/>
                <w:szCs w:val="24"/>
              </w:rPr>
            </w:pPr>
            <w:r w:rsidRPr="00054018">
              <w:rPr>
                <w:sz w:val="24"/>
                <w:szCs w:val="24"/>
              </w:rPr>
              <w:t xml:space="preserve">Формы внеаудиторной самостоятельной </w:t>
            </w:r>
            <w:r w:rsidRPr="00054018">
              <w:rPr>
                <w:sz w:val="24"/>
                <w:szCs w:val="24"/>
              </w:rPr>
              <w:lastRenderedPageBreak/>
              <w:t>работы</w:t>
            </w:r>
          </w:p>
        </w:tc>
      </w:tr>
      <w:tr w:rsidR="00A61D64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A61D64" w:rsidRPr="00432565" w:rsidRDefault="00A61D64" w:rsidP="00054018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Тема 1. </w:t>
            </w:r>
            <w:r w:rsidR="003070CA"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Основные понятия, концепции, методы и определения, связанные с информационными технологиями</w:t>
            </w:r>
          </w:p>
        </w:tc>
        <w:tc>
          <w:tcPr>
            <w:tcW w:w="5103" w:type="dxa"/>
            <w:shd w:val="clear" w:color="auto" w:fill="auto"/>
          </w:tcPr>
          <w:p w:rsidR="003070CA" w:rsidRPr="00432565" w:rsidRDefault="003070CA" w:rsidP="00054018">
            <w:pPr>
              <w:tabs>
                <w:tab w:val="left" w:pos="166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1.Информационные технологии управления с точки зрения системного подхода. </w:t>
            </w:r>
          </w:p>
          <w:p w:rsidR="003070CA" w:rsidRPr="00432565" w:rsidRDefault="003070CA" w:rsidP="00054018">
            <w:pPr>
              <w:tabs>
                <w:tab w:val="left" w:pos="166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2.Содержание и взаимосвязь </w:t>
            </w:r>
            <w:proofErr w:type="gramStart"/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понятий</w:t>
            </w:r>
            <w:proofErr w:type="gramEnd"/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информационные процессы, информационные технологии и информационный ресурс. </w:t>
            </w:r>
          </w:p>
          <w:p w:rsidR="003070CA" w:rsidRPr="00432565" w:rsidRDefault="003070CA" w:rsidP="00054018">
            <w:pPr>
              <w:tabs>
                <w:tab w:val="left" w:pos="166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3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. Основные функции и характеристики системы СПС «Гарант».</w:t>
            </w:r>
          </w:p>
          <w:p w:rsidR="003070CA" w:rsidRPr="00432565" w:rsidRDefault="003070CA" w:rsidP="00054018">
            <w:pPr>
              <w:tabs>
                <w:tab w:val="left" w:pos="166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4. Виды поиска в СПС «Гарант». </w:t>
            </w:r>
          </w:p>
          <w:p w:rsidR="00A61D64" w:rsidRPr="00432565" w:rsidRDefault="003070CA" w:rsidP="00054018">
            <w:pPr>
              <w:pStyle w:val="ae"/>
              <w:widowControl w:val="0"/>
              <w:tabs>
                <w:tab w:val="left" w:pos="301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5. Аналитические инструменты СПС «Гарант».</w:t>
            </w:r>
          </w:p>
        </w:tc>
        <w:tc>
          <w:tcPr>
            <w:tcW w:w="2381" w:type="dxa"/>
          </w:tcPr>
          <w:p w:rsidR="00A61D64" w:rsidRPr="00432565" w:rsidRDefault="00A61D64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1. Работа с учебнойлитературой, интернетресурсами.</w:t>
            </w:r>
          </w:p>
          <w:p w:rsidR="00A61D64" w:rsidRPr="00432565" w:rsidRDefault="007E4314" w:rsidP="00054018">
            <w:pPr>
              <w:pStyle w:val="40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A61D64"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6028E2" w:rsidRPr="0043256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5A3002" w:rsidRPr="00432565">
              <w:rPr>
                <w:rFonts w:ascii="Times New Roman" w:hAnsi="Times New Roman" w:cs="Times New Roman"/>
                <w:sz w:val="24"/>
                <w:szCs w:val="24"/>
              </w:rPr>
              <w:t>ыполнени</w:t>
            </w:r>
            <w:r w:rsidR="006028E2" w:rsidRPr="0043256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3070CA"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практическо</w:t>
            </w:r>
            <w:r w:rsidR="006028E2" w:rsidRPr="00432565">
              <w:rPr>
                <w:rFonts w:ascii="Times New Roman" w:hAnsi="Times New Roman" w:cs="Times New Roman"/>
                <w:sz w:val="24"/>
                <w:szCs w:val="24"/>
              </w:rPr>
              <w:t>гозадания</w:t>
            </w:r>
            <w:r w:rsidR="00A61D64" w:rsidRPr="0043256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3070CA" w:rsidP="00054018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Тема 2. Подготовка текстовых документов и визуализации информации для решения профессиональных задач </w:t>
            </w:r>
          </w:p>
        </w:tc>
        <w:tc>
          <w:tcPr>
            <w:tcW w:w="5103" w:type="dxa"/>
            <w:shd w:val="clear" w:color="auto" w:fill="auto"/>
          </w:tcPr>
          <w:p w:rsidR="003070CA" w:rsidRPr="00432565" w:rsidRDefault="003070CA" w:rsidP="00054018">
            <w:pPr>
              <w:pStyle w:val="Default"/>
              <w:spacing w:line="276" w:lineRule="auto"/>
              <w:ind w:left="57" w:right="57"/>
            </w:pPr>
            <w:r w:rsidRPr="00432565">
              <w:t xml:space="preserve">1.Программы общего назначения (табличные и текстовые процессоры, редакторы презентаций, графические редакторы), пакеты прикладных программ, инструментальное программное обеспечение </w:t>
            </w:r>
          </w:p>
          <w:p w:rsidR="003070CA" w:rsidRPr="00432565" w:rsidRDefault="003070C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презентационной графики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Prezi</w:t>
            </w:r>
            <w:proofErr w:type="spell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: назначение, возможности, интерфейс. </w:t>
            </w:r>
          </w:p>
          <w:p w:rsidR="003070CA" w:rsidRPr="00432565" w:rsidRDefault="003070CA" w:rsidP="00054018">
            <w:pPr>
              <w:pStyle w:val="Default"/>
              <w:spacing w:line="276" w:lineRule="auto"/>
              <w:ind w:left="57" w:right="57"/>
              <w:rPr>
                <w:color w:val="000000" w:themeColor="text1"/>
              </w:rPr>
            </w:pPr>
            <w:r w:rsidRPr="00432565">
              <w:t xml:space="preserve">3. Ввод и редактирование текста в слайдах презентаций. Вставка в слайды объектов (рисунков, таблиц, диаграмм, организационных схем и т.п.). Включение в слайды анимационных эффектов. Озвучивание слайдов. Использование стилей оформления. </w:t>
            </w:r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Работа с учебной литературой,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интернет-ресурсами</w:t>
            </w:r>
            <w:proofErr w:type="spell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1977" w:rsidRPr="00432565" w:rsidRDefault="006028E2" w:rsidP="00054018">
            <w:pPr>
              <w:pStyle w:val="40"/>
              <w:numPr>
                <w:ilvl w:val="0"/>
                <w:numId w:val="2"/>
              </w:numPr>
              <w:tabs>
                <w:tab w:val="left" w:pos="350"/>
              </w:tabs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8E66FC" w:rsidRPr="00432565">
              <w:rPr>
                <w:rFonts w:ascii="Times New Roman" w:hAnsi="Times New Roman" w:cs="Times New Roman"/>
                <w:sz w:val="24"/>
                <w:szCs w:val="24"/>
              </w:rPr>
              <w:t>ыполнени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3070CA" w:rsidRPr="00432565">
              <w:rPr>
                <w:rFonts w:ascii="Times New Roman" w:hAnsi="Times New Roman" w:cs="Times New Roman"/>
                <w:sz w:val="24"/>
                <w:szCs w:val="24"/>
              </w:rPr>
              <w:t>практическо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го задания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7A1977" w:rsidP="00054018">
            <w:pPr>
              <w:tabs>
                <w:tab w:val="left" w:pos="1985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Тема 3. </w:t>
            </w:r>
            <w:r w:rsidR="00DC225C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Информационные технологии в предпринимательской деятельности</w:t>
            </w:r>
          </w:p>
        </w:tc>
        <w:tc>
          <w:tcPr>
            <w:tcW w:w="5103" w:type="dxa"/>
            <w:shd w:val="clear" w:color="auto" w:fill="auto"/>
          </w:tcPr>
          <w:p w:rsidR="00A212AA" w:rsidRPr="00432565" w:rsidRDefault="00A212A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1.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К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орпоративны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е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информационны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е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сист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емы</w:t>
            </w:r>
          </w:p>
          <w:p w:rsidR="00A212AA" w:rsidRPr="00054018" w:rsidRDefault="00A212A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  <w:proofErr w:type="gram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я крупных предприятий: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SAPR</w:t>
            </w:r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/3 (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ERP</w:t>
            </w:r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5.0)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SAPAG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MicrosoftDynamicsNAV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Microsoft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OracleApplications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INFORERPLN</w:t>
            </w:r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(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Baanv</w:t>
            </w:r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.6)</w:t>
            </w:r>
          </w:p>
          <w:p w:rsidR="00A212AA" w:rsidRPr="00432565" w:rsidRDefault="00A212A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1.2. </w:t>
            </w:r>
            <w:proofErr w:type="spellStart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Длясреднихпредприятий</w:t>
            </w:r>
            <w:proofErr w:type="spellEnd"/>
            <w:r w:rsidR="00054018"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InforSyteLine</w:t>
            </w:r>
            <w:proofErr w:type="spellEnd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</w:t>
            </w:r>
            <w:proofErr w:type="spellStart"/>
            <w:r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Symix</w:t>
            </w:r>
            <w:proofErr w:type="spellEnd"/>
            <w:r w:rsidR="00054018"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iRenaissanceCS</w:t>
            </w:r>
            <w:proofErr w:type="spellEnd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</w:t>
            </w:r>
            <w:proofErr w:type="spellStart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RossSystems</w:t>
            </w:r>
            <w:proofErr w:type="spellEnd"/>
            <w:r w:rsidR="00054018"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MAX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от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MAXInternational</w:t>
            </w:r>
            <w:r w:rsidR="00054018" w:rsidRP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MFG/</w:t>
            </w:r>
            <w:proofErr w:type="spellStart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Pro</w:t>
            </w:r>
            <w:proofErr w:type="spellEnd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от QAD</w:t>
            </w:r>
          </w:p>
          <w:p w:rsidR="00054018" w:rsidRDefault="00A212A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1.3</w:t>
            </w:r>
            <w:proofErr w:type="gramStart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Д</w:t>
            </w:r>
            <w:proofErr w:type="gramEnd"/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ля малых и средних предприятий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Парус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Галактика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1С:ERP Управление предприятием</w:t>
            </w:r>
            <w:r w:rsidR="0005401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</w:p>
          <w:p w:rsidR="007A1977" w:rsidRPr="00432565" w:rsidRDefault="00A212AA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2.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С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тандарт</w:t>
            </w:r>
            <w:r w:rsidR="00DD2DD0"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ы</w:t>
            </w:r>
            <w:r w:rsidRPr="00432565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корпоративных информационных систем: MPS, MRP, SCM, CRP, ERP, CRM, SRM, SCRP, EAM</w:t>
            </w:r>
          </w:p>
          <w:p w:rsidR="00DC225C" w:rsidRPr="00432565" w:rsidRDefault="00DC225C" w:rsidP="00054018">
            <w:pPr>
              <w:pStyle w:val="Default"/>
              <w:spacing w:line="276" w:lineRule="auto"/>
              <w:ind w:left="57" w:right="57"/>
            </w:pPr>
            <w:r w:rsidRPr="00432565">
              <w:rPr>
                <w:color w:val="auto"/>
              </w:rPr>
              <w:t xml:space="preserve">3. </w:t>
            </w:r>
            <w:r w:rsidRPr="00432565">
              <w:t>Анализ показателей деятельности предприятия в КИС 1С: ERP Управление предприятием</w:t>
            </w:r>
            <w:r w:rsidR="00054018">
              <w:t>.</w:t>
            </w:r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Работа с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учебнойлитературой</w:t>
            </w:r>
            <w:proofErr w:type="spell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интернет-ресурсами</w:t>
            </w:r>
            <w:proofErr w:type="spell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1977" w:rsidRPr="00432565" w:rsidRDefault="006028E2" w:rsidP="00054018">
            <w:pPr>
              <w:pStyle w:val="40"/>
              <w:numPr>
                <w:ilvl w:val="0"/>
                <w:numId w:val="3"/>
              </w:numPr>
              <w:shd w:val="clear" w:color="auto" w:fill="auto"/>
              <w:tabs>
                <w:tab w:val="left" w:pos="350"/>
              </w:tabs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212AA" w:rsidRPr="00432565">
              <w:rPr>
                <w:rFonts w:ascii="Times New Roman" w:hAnsi="Times New Roman" w:cs="Times New Roman"/>
                <w:sz w:val="24"/>
                <w:szCs w:val="24"/>
              </w:rPr>
              <w:t>ыполнени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212AA"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практическо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гозадания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7A1977" w:rsidP="00054018">
            <w:pPr>
              <w:widowControl w:val="0"/>
              <w:spacing w:line="276" w:lineRule="auto"/>
              <w:ind w:left="57" w:right="57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Тема 4. </w:t>
            </w:r>
            <w:r w:rsidR="00A212AA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Технология </w:t>
            </w:r>
            <w:proofErr w:type="spellStart"/>
            <w:r w:rsidR="00A212AA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блок-чейн</w:t>
            </w:r>
            <w:proofErr w:type="spellEnd"/>
          </w:p>
        </w:tc>
        <w:tc>
          <w:tcPr>
            <w:tcW w:w="5103" w:type="dxa"/>
            <w:shd w:val="clear" w:color="auto" w:fill="auto"/>
          </w:tcPr>
          <w:p w:rsidR="007A1977" w:rsidRPr="00432565" w:rsidRDefault="00A212AA" w:rsidP="00054018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1.Средства обеспечения автоматизированных </w:t>
            </w:r>
            <w:r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>информационных систем и их технологий-программные, технические, лингвистические, правовые, организационные средства (программы для электронных вычислительных машин; средства вычислительной техники и связи; словари, тезаурусы и классификаторы; инструкции и методики; положения, уставы, должностные инструкции; схемы и их описания, другая эксплуатационная и сопроводительная документация), используемые или создаваемые при проектировании информационных систем и обеспечивающие их эксплуатацию</w:t>
            </w:r>
            <w:r w:rsidR="004D02FC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  <w:proofErr w:type="gramEnd"/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1. Работа с </w:t>
            </w:r>
            <w:proofErr w:type="gram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учебной</w:t>
            </w:r>
            <w:proofErr w:type="gramEnd"/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литературой,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интернет-ресурсами</w:t>
            </w:r>
            <w:proofErr w:type="spellEnd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1977" w:rsidRPr="00432565" w:rsidRDefault="006028E2" w:rsidP="00054018">
            <w:pPr>
              <w:pStyle w:val="40"/>
              <w:numPr>
                <w:ilvl w:val="0"/>
                <w:numId w:val="4"/>
              </w:numPr>
              <w:shd w:val="clear" w:color="auto" w:fill="auto"/>
              <w:tabs>
                <w:tab w:val="left" w:pos="350"/>
              </w:tabs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A212AA" w:rsidRPr="00432565">
              <w:rPr>
                <w:rFonts w:ascii="Times New Roman" w:hAnsi="Times New Roman" w:cs="Times New Roman"/>
                <w:sz w:val="24"/>
                <w:szCs w:val="24"/>
              </w:rPr>
              <w:t>ыполнени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A212AA"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практическо</w:t>
            </w: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гозадания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7A1977" w:rsidP="00054018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Тема 5. </w:t>
            </w:r>
            <w:r w:rsidR="00A212AA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Моделирование бизнес-процессов</w:t>
            </w:r>
          </w:p>
        </w:tc>
        <w:tc>
          <w:tcPr>
            <w:tcW w:w="5103" w:type="dxa"/>
            <w:shd w:val="clear" w:color="auto" w:fill="auto"/>
          </w:tcPr>
          <w:p w:rsidR="00A212AA" w:rsidRPr="00432565" w:rsidRDefault="00A212AA" w:rsidP="00054018">
            <w:pPr>
              <w:pStyle w:val="Default"/>
              <w:spacing w:line="276" w:lineRule="auto"/>
              <w:ind w:left="57" w:right="57"/>
            </w:pPr>
            <w:r w:rsidRPr="00432565">
              <w:t>1. Анализ процессов путем эталонного сравнения (</w:t>
            </w:r>
            <w:proofErr w:type="spellStart"/>
            <w:r w:rsidRPr="00432565">
              <w:t>бенчмаркинга</w:t>
            </w:r>
            <w:proofErr w:type="spellEnd"/>
            <w:r w:rsidRPr="00432565">
              <w:t xml:space="preserve">) </w:t>
            </w:r>
          </w:p>
          <w:p w:rsidR="00A212AA" w:rsidRPr="00432565" w:rsidRDefault="00A212AA" w:rsidP="00054018">
            <w:pPr>
              <w:pStyle w:val="Default"/>
              <w:spacing w:line="276" w:lineRule="auto"/>
              <w:ind w:left="57" w:right="57"/>
            </w:pPr>
            <w:r w:rsidRPr="00432565">
              <w:t xml:space="preserve">2. Анализ процессов на продуктивность/непродуктивность (VA/NVA-анализ) </w:t>
            </w:r>
          </w:p>
          <w:p w:rsidR="00A212AA" w:rsidRPr="00432565" w:rsidRDefault="00A212AA" w:rsidP="00054018">
            <w:pPr>
              <w:pStyle w:val="Default"/>
              <w:spacing w:line="276" w:lineRule="auto"/>
              <w:ind w:left="57" w:right="57"/>
            </w:pPr>
            <w:r w:rsidRPr="00432565">
              <w:t xml:space="preserve">3. Анализ топологии процессов </w:t>
            </w:r>
          </w:p>
          <w:p w:rsidR="00A212AA" w:rsidRPr="00432565" w:rsidRDefault="00A212AA" w:rsidP="00054018">
            <w:pPr>
              <w:pStyle w:val="Default"/>
              <w:spacing w:line="276" w:lineRule="auto"/>
              <w:ind w:left="57" w:right="57"/>
            </w:pPr>
            <w:r w:rsidRPr="00432565">
              <w:t xml:space="preserve">4. Методы анализа ошибок процесса </w:t>
            </w:r>
          </w:p>
          <w:p w:rsidR="00A212AA" w:rsidRPr="00432565" w:rsidRDefault="00A212AA" w:rsidP="00054018">
            <w:pPr>
              <w:pStyle w:val="Default"/>
              <w:spacing w:line="276" w:lineRule="auto"/>
              <w:ind w:left="57" w:right="57"/>
            </w:pPr>
            <w:r w:rsidRPr="00432565">
              <w:t xml:space="preserve">5. Функционально-стоимостный анализ бизнес-процессов (ABC-анализ) </w:t>
            </w:r>
          </w:p>
          <w:p w:rsidR="00A212AA" w:rsidRPr="00432565" w:rsidRDefault="00BF3AD5" w:rsidP="00054018">
            <w:pPr>
              <w:pStyle w:val="Default"/>
              <w:spacing w:line="276" w:lineRule="auto"/>
              <w:ind w:left="57" w:right="57"/>
            </w:pPr>
            <w:r>
              <w:t>6</w:t>
            </w:r>
            <w:r w:rsidR="00A212AA" w:rsidRPr="00432565">
              <w:t xml:space="preserve">. Система понятий </w:t>
            </w:r>
            <w:proofErr w:type="spellStart"/>
            <w:r w:rsidR="00A212AA" w:rsidRPr="00432565">
              <w:t>Aris</w:t>
            </w:r>
            <w:proofErr w:type="spellEnd"/>
          </w:p>
          <w:p w:rsidR="007A1977" w:rsidRPr="00432565" w:rsidRDefault="00BF3AD5" w:rsidP="00054018">
            <w:pPr>
              <w:pStyle w:val="Default"/>
              <w:spacing w:line="276" w:lineRule="auto"/>
              <w:ind w:left="57" w:right="57"/>
            </w:pPr>
            <w:r>
              <w:t>7</w:t>
            </w:r>
            <w:r w:rsidR="00A212AA" w:rsidRPr="00432565">
              <w:t xml:space="preserve">. Ключевые концепции BPM </w:t>
            </w:r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Работа с </w:t>
            </w:r>
            <w:proofErr w:type="gram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учебной</w:t>
            </w:r>
            <w:proofErr w:type="gramEnd"/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литературой, интернет-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ресурсами.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6028E2" w:rsidRPr="00432565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практического задания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7A1977" w:rsidP="00054018">
            <w:pPr>
              <w:widowControl w:val="0"/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Тема 6. </w:t>
            </w:r>
            <w:r w:rsidR="006028E2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Информационные технологии и безопасность</w:t>
            </w:r>
          </w:p>
        </w:tc>
        <w:tc>
          <w:tcPr>
            <w:tcW w:w="5103" w:type="dxa"/>
            <w:shd w:val="clear" w:color="auto" w:fill="auto"/>
          </w:tcPr>
          <w:p w:rsidR="007A1977" w:rsidRPr="00432565" w:rsidRDefault="006028E2" w:rsidP="00054018">
            <w:pPr>
              <w:pStyle w:val="ae"/>
              <w:widowControl w:val="0"/>
              <w:tabs>
                <w:tab w:val="left" w:pos="256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1.Компоненты информационной технологии: аппаратное (технические средства), программное (инструментальные средства), математическое и информационное обеспечение.</w:t>
            </w:r>
          </w:p>
          <w:p w:rsidR="006028E2" w:rsidRPr="00432565" w:rsidRDefault="006028E2" w:rsidP="00054018">
            <w:pPr>
              <w:pStyle w:val="ae"/>
              <w:widowControl w:val="0"/>
              <w:tabs>
                <w:tab w:val="left" w:pos="256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2.Квантовые компьютеры.</w:t>
            </w:r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Работа с </w:t>
            </w:r>
            <w:proofErr w:type="gram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учебной</w:t>
            </w:r>
            <w:proofErr w:type="gramEnd"/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литературой, интернет-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ресурсами.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C476A9" w:rsidRPr="00432565">
              <w:rPr>
                <w:rFonts w:ascii="Times New Roman" w:hAnsi="Times New Roman" w:cs="Times New Roman"/>
                <w:sz w:val="24"/>
                <w:szCs w:val="24"/>
              </w:rPr>
              <w:t>Подготовка к обсуждению, дискуссии</w:t>
            </w:r>
          </w:p>
        </w:tc>
      </w:tr>
      <w:tr w:rsidR="007A1977" w:rsidRPr="00432565" w:rsidTr="00E92F30">
        <w:trPr>
          <w:trHeight w:val="144"/>
        </w:trPr>
        <w:tc>
          <w:tcPr>
            <w:tcW w:w="2122" w:type="dxa"/>
            <w:shd w:val="clear" w:color="auto" w:fill="auto"/>
          </w:tcPr>
          <w:p w:rsidR="007A1977" w:rsidRPr="00432565" w:rsidRDefault="007A1977" w:rsidP="00054018">
            <w:pPr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Тема 7. </w:t>
            </w:r>
            <w:r w:rsidR="006028E2" w:rsidRPr="00432565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Базы данных и работа с ними.</w:t>
            </w:r>
          </w:p>
        </w:tc>
        <w:tc>
          <w:tcPr>
            <w:tcW w:w="5103" w:type="dxa"/>
            <w:shd w:val="clear" w:color="auto" w:fill="auto"/>
          </w:tcPr>
          <w:p w:rsidR="006028E2" w:rsidRPr="00432565" w:rsidRDefault="006028E2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Обработка импортированных данных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TableauPublic</w:t>
            </w:r>
            <w:proofErr w:type="spellEnd"/>
          </w:p>
          <w:p w:rsidR="006028E2" w:rsidRPr="00432565" w:rsidRDefault="006028E2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2. Работа с пользовательским интерфейсом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DeductorStudioAcademic</w:t>
            </w:r>
            <w:proofErr w:type="spellEnd"/>
          </w:p>
          <w:p w:rsidR="006028E2" w:rsidRPr="00432565" w:rsidRDefault="006028E2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3. Импорт данных в систему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DeductorStudioAcademic</w:t>
            </w:r>
            <w:proofErr w:type="spellEnd"/>
          </w:p>
          <w:p w:rsidR="003C5A12" w:rsidRPr="00432565" w:rsidRDefault="006028E2" w:rsidP="00054018">
            <w:pPr>
              <w:tabs>
                <w:tab w:val="left" w:pos="271"/>
              </w:tabs>
              <w:spacing w:line="276" w:lineRule="auto"/>
              <w:ind w:left="57" w:right="57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4. Обработка импортированных данных </w:t>
            </w:r>
            <w:proofErr w:type="spell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DeductorStudioAca-demic</w:t>
            </w:r>
            <w:proofErr w:type="spellEnd"/>
          </w:p>
        </w:tc>
        <w:tc>
          <w:tcPr>
            <w:tcW w:w="2381" w:type="dxa"/>
          </w:tcPr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1. Работа с </w:t>
            </w:r>
            <w:proofErr w:type="gramStart"/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учебной</w:t>
            </w:r>
            <w:proofErr w:type="gramEnd"/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литературой, интернет-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>ресурсами.</w:t>
            </w:r>
          </w:p>
          <w:p w:rsidR="007A1977" w:rsidRPr="00432565" w:rsidRDefault="007A1977" w:rsidP="00054018">
            <w:pPr>
              <w:pStyle w:val="40"/>
              <w:shd w:val="clear" w:color="auto" w:fill="auto"/>
              <w:spacing w:before="0" w:line="276" w:lineRule="auto"/>
              <w:ind w:left="57" w:right="57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432565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6028E2" w:rsidRPr="00432565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практического задания</w:t>
            </w:r>
          </w:p>
        </w:tc>
      </w:tr>
    </w:tbl>
    <w:p w:rsidR="0049394A" w:rsidRPr="00432565" w:rsidRDefault="0049394A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</w:p>
    <w:p w:rsidR="00634F21" w:rsidRPr="00432565" w:rsidRDefault="00383A6F" w:rsidP="00432565">
      <w:pPr>
        <w:pStyle w:val="ae"/>
        <w:adjustRightInd w:val="0"/>
        <w:spacing w:line="276" w:lineRule="auto"/>
        <w:ind w:left="0" w:firstLine="425"/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21" w:name="_page_47_0"/>
      <w:bookmarkEnd w:id="20"/>
      <w:r w:rsidRPr="00432565">
        <w:rPr>
          <w:rFonts w:ascii="Times New Roman" w:hAnsi="Times New Roman" w:cs="Times New Roman"/>
          <w:bCs/>
          <w:sz w:val="24"/>
          <w:szCs w:val="24"/>
        </w:rPr>
        <w:t>.</w:t>
      </w:r>
    </w:p>
    <w:p w:rsidR="007C1722" w:rsidRPr="00E92F30" w:rsidRDefault="005C5957" w:rsidP="00432565">
      <w:pPr>
        <w:pStyle w:val="1"/>
        <w:spacing w:before="0" w:line="276" w:lineRule="auto"/>
        <w:ind w:firstLine="425"/>
        <w:jc w:val="both"/>
        <w:rPr>
          <w:rStyle w:val="FontStyle78"/>
          <w:b/>
          <w:sz w:val="28"/>
          <w:szCs w:val="28"/>
        </w:rPr>
      </w:pPr>
      <w:bookmarkStart w:id="22" w:name="_Toc178874455"/>
      <w:bookmarkStart w:id="23" w:name="_page_67_0"/>
      <w:bookmarkEnd w:id="21"/>
      <w:r>
        <w:rPr>
          <w:rStyle w:val="FontStyle78"/>
          <w:b/>
          <w:sz w:val="28"/>
          <w:szCs w:val="28"/>
        </w:rPr>
        <w:lastRenderedPageBreak/>
        <w:t>7</w:t>
      </w:r>
      <w:r w:rsidR="007C1722" w:rsidRPr="00E92F30">
        <w:rPr>
          <w:rStyle w:val="FontStyle78"/>
          <w:b/>
          <w:sz w:val="28"/>
          <w:szCs w:val="28"/>
        </w:rPr>
        <w:t>. Перечень основной и дополнительной учебной литературы, необходимой для освоения дисциплины</w:t>
      </w:r>
      <w:bookmarkEnd w:id="22"/>
    </w:p>
    <w:p w:rsidR="0049394A" w:rsidRPr="00E92F30" w:rsidRDefault="009C6C69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Нормативно-правовые акты</w:t>
      </w:r>
    </w:p>
    <w:p w:rsidR="0049394A" w:rsidRPr="00E92F30" w:rsidRDefault="00074A78" w:rsidP="00432565">
      <w:pPr>
        <w:pStyle w:val="ae"/>
        <w:widowControl w:val="0"/>
        <w:tabs>
          <w:tab w:val="left" w:pos="993"/>
          <w:tab w:val="left" w:pos="6553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24" w:name="_page_69_0"/>
      <w:bookmarkEnd w:id="23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9C6C69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Федеральный закон от 27 июля 2006 г. </w:t>
      </w:r>
      <w:r w:rsidR="009065A2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№ </w:t>
      </w:r>
      <w:r w:rsidR="009C6C69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149-ФЗ «Об информации, информационных технологиях и о защите информации»</w:t>
      </w:r>
    </w:p>
    <w:p w:rsidR="0049394A" w:rsidRPr="00E92F30" w:rsidRDefault="00074A78" w:rsidP="00432565">
      <w:pPr>
        <w:pStyle w:val="ae"/>
        <w:widowControl w:val="0"/>
        <w:tabs>
          <w:tab w:val="left" w:pos="993"/>
          <w:tab w:val="left" w:pos="6553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9C6C69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. Федеральный закон от 13 марта 2006 года № 38-ФЗ «О рекламе»</w:t>
      </w:r>
    </w:p>
    <w:p w:rsidR="0049394A" w:rsidRPr="00E92F30" w:rsidRDefault="00074A78" w:rsidP="00432565">
      <w:pPr>
        <w:pStyle w:val="ae"/>
        <w:widowControl w:val="0"/>
        <w:tabs>
          <w:tab w:val="left" w:pos="993"/>
          <w:tab w:val="left" w:pos="6553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3.</w:t>
      </w:r>
      <w:r w:rsidR="009C6C69"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Федеральный закон от 27.07.2006 №152-ФЗ«О персональных данных»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074A78" w:rsidRPr="00E92F30" w:rsidRDefault="00074A78" w:rsidP="00432565">
      <w:pPr>
        <w:pStyle w:val="ae"/>
        <w:widowControl w:val="0"/>
        <w:tabs>
          <w:tab w:val="left" w:pos="993"/>
          <w:tab w:val="left" w:pos="6553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4. Закон РФ от 27.12.1991 N 2124-1 "О средствах массовой информации".</w:t>
      </w:r>
    </w:p>
    <w:p w:rsidR="00074A78" w:rsidRPr="00E92F30" w:rsidRDefault="00074A78" w:rsidP="00432565">
      <w:pPr>
        <w:pStyle w:val="ae"/>
        <w:widowControl w:val="0"/>
        <w:tabs>
          <w:tab w:val="left" w:pos="993"/>
          <w:tab w:val="left" w:pos="6553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5. Указ Президента РФ от 9 мая 2017 г. № 203 “О Стратегии развития информационного общества в Российской Федерации на 2017 - 2030 годы”</w:t>
      </w:r>
    </w:p>
    <w:p w:rsidR="0049394A" w:rsidRPr="00E92F30" w:rsidRDefault="009C6C69" w:rsidP="00432565">
      <w:pPr>
        <w:widowControl w:val="0"/>
        <w:spacing w:line="276" w:lineRule="auto"/>
        <w:ind w:firstLine="425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Рекомендуемая литература</w:t>
      </w:r>
    </w:p>
    <w:p w:rsidR="00B10C94" w:rsidRPr="00E92F30" w:rsidRDefault="00F96820" w:rsidP="00432565">
      <w:pPr>
        <w:pStyle w:val="ae"/>
        <w:widowControl w:val="0"/>
        <w:numPr>
          <w:ilvl w:val="0"/>
          <w:numId w:val="8"/>
        </w:numPr>
        <w:tabs>
          <w:tab w:val="left" w:pos="709"/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92F3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Советов, Б. Я. 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Информационные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технологии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учебник для среднего профессионального образования / Б. Я. Советов, В. В. </w:t>
      </w: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Цехановский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 — 7-е изд., </w:t>
      </w: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перераб</w:t>
      </w:r>
      <w:proofErr w:type="spellEnd"/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доп. — Москва: Издательство Юрайт, 2023. — 327 с.</w:t>
      </w:r>
    </w:p>
    <w:p w:rsidR="00B10C94" w:rsidRPr="00E92F30" w:rsidRDefault="00B10C94" w:rsidP="00432565">
      <w:pPr>
        <w:pStyle w:val="ae"/>
        <w:widowControl w:val="0"/>
        <w:numPr>
          <w:ilvl w:val="0"/>
          <w:numId w:val="8"/>
        </w:numPr>
        <w:tabs>
          <w:tab w:val="left" w:pos="709"/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Информационные технологии в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менеджменте: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учебник и практикум для среднего профессионального образования / Е. В. Майорова [и др.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];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 редакцией Е. В. Майоровой. —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Москва: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Издательство Юрайт, 2023. — 368 с. </w:t>
      </w:r>
    </w:p>
    <w:p w:rsidR="00B10C94" w:rsidRPr="00E92F30" w:rsidRDefault="00B10C94" w:rsidP="00432565">
      <w:pPr>
        <w:pStyle w:val="ae"/>
        <w:numPr>
          <w:ilvl w:val="0"/>
          <w:numId w:val="8"/>
        </w:numPr>
        <w:tabs>
          <w:tab w:val="left" w:pos="709"/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Леонов, В. Простой и понятный 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Word</w:t>
      </w:r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Excel</w:t>
      </w:r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/ В. </w:t>
      </w:r>
      <w:proofErr w:type="spellStart"/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Леонков</w:t>
      </w:r>
      <w:proofErr w:type="spellEnd"/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– 3-е издание. – Москва, </w:t>
      </w:r>
      <w:proofErr w:type="spellStart"/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Эксмо</w:t>
      </w:r>
      <w:proofErr w:type="spellEnd"/>
      <w:r w:rsidR="005D3ADD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2021. – 352 с.</w:t>
      </w:r>
    </w:p>
    <w:p w:rsidR="00B26428" w:rsidRPr="00E92F30" w:rsidRDefault="00B26428" w:rsidP="00432565">
      <w:pPr>
        <w:pStyle w:val="ae"/>
        <w:numPr>
          <w:ilvl w:val="0"/>
          <w:numId w:val="8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Стружкин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Н. П.  Базы данных: проектирование.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Практикум: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учебное пособие для вузов / Н. П. </w:t>
      </w: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Стружкин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В. В. Годин. —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Москва: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Издательство Юрайт, 2023. — 291 с. </w:t>
      </w:r>
    </w:p>
    <w:p w:rsidR="00B26428" w:rsidRPr="00E92F30" w:rsidRDefault="00B26428" w:rsidP="00432565">
      <w:pPr>
        <w:pStyle w:val="ae"/>
        <w:numPr>
          <w:ilvl w:val="0"/>
          <w:numId w:val="8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Нестеров, С. А.  Базы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данных: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учебник и практикум для вузов / С. А. Нестеров. — </w:t>
      </w:r>
      <w:r w:rsidR="00BC7D2A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Москва: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Издательство Юрайт, 2023. — 230 с. </w:t>
      </w:r>
    </w:p>
    <w:p w:rsidR="00B26428" w:rsidRPr="00F91577" w:rsidRDefault="00B26428" w:rsidP="00432565">
      <w:pPr>
        <w:pStyle w:val="ae"/>
        <w:numPr>
          <w:ilvl w:val="0"/>
          <w:numId w:val="11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sz w:val="28"/>
          <w:szCs w:val="28"/>
          <w:highlight w:val="green"/>
        </w:rPr>
      </w:pPr>
      <w:bookmarkStart w:id="25" w:name="_page_71_0"/>
      <w:bookmarkEnd w:id="24"/>
      <w:r w:rsidRPr="00F91577">
        <w:rPr>
          <w:rFonts w:ascii="Times New Roman" w:eastAsia="Times New Roman" w:hAnsi="Times New Roman" w:cs="Times New Roman"/>
          <w:sz w:val="28"/>
          <w:szCs w:val="28"/>
          <w:highlight w:val="green"/>
        </w:rPr>
        <w:t xml:space="preserve">Михеева, Е.В. Практикум по информационным технологиям в профессиональной </w:t>
      </w:r>
      <w:r w:rsidR="00BC7D2A" w:rsidRPr="00F91577">
        <w:rPr>
          <w:rFonts w:ascii="Times New Roman" w:eastAsia="Times New Roman" w:hAnsi="Times New Roman" w:cs="Times New Roman"/>
          <w:sz w:val="28"/>
          <w:szCs w:val="28"/>
          <w:highlight w:val="green"/>
        </w:rPr>
        <w:t>деятельности:</w:t>
      </w:r>
      <w:r w:rsidRPr="00F91577">
        <w:rPr>
          <w:rFonts w:ascii="Times New Roman" w:eastAsia="Times New Roman" w:hAnsi="Times New Roman" w:cs="Times New Roman"/>
          <w:sz w:val="28"/>
          <w:szCs w:val="28"/>
          <w:highlight w:val="green"/>
        </w:rPr>
        <w:t xml:space="preserve"> учебное пособие для студентов учреждений </w:t>
      </w:r>
      <w:proofErr w:type="gramStart"/>
      <w:r w:rsidRPr="00F91577">
        <w:rPr>
          <w:rFonts w:ascii="Times New Roman" w:eastAsia="Times New Roman" w:hAnsi="Times New Roman" w:cs="Times New Roman"/>
          <w:sz w:val="28"/>
          <w:szCs w:val="28"/>
          <w:highlight w:val="green"/>
        </w:rPr>
        <w:t>СПО / Е.</w:t>
      </w:r>
      <w:proofErr w:type="gramEnd"/>
      <w:r w:rsidRPr="00F91577">
        <w:rPr>
          <w:rFonts w:ascii="Times New Roman" w:eastAsia="Times New Roman" w:hAnsi="Times New Roman" w:cs="Times New Roman"/>
          <w:sz w:val="28"/>
          <w:szCs w:val="28"/>
          <w:highlight w:val="green"/>
        </w:rPr>
        <w:t>В. Михеева, О.И. Титова. – М.: Издательский центр «Академия», 2017. – 288 с.</w:t>
      </w:r>
    </w:p>
    <w:p w:rsidR="00577D95" w:rsidRPr="00E92F30" w:rsidRDefault="00C705A8" w:rsidP="00432565">
      <w:pPr>
        <w:pStyle w:val="ae"/>
        <w:numPr>
          <w:ilvl w:val="0"/>
          <w:numId w:val="11"/>
        </w:numPr>
        <w:shd w:val="clear" w:color="auto" w:fill="FFFFFF"/>
        <w:tabs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Каптерев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А. Мастерство презентации. Как создавать презентации, которые могут изменить мир / А. </w:t>
      </w: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Каптерев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 пер. с англ. С. К</w:t>
      </w:r>
      <w:r w:rsidR="00F9322C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ровой. – 6-е изд. – М.: Ма</w:t>
      </w:r>
      <w:r w:rsidR="00F9322C"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нн</w:t>
      </w:r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Иванов и Фербер, </w:t>
      </w:r>
      <w:proofErr w:type="spellStart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Эксмо</w:t>
      </w:r>
      <w:proofErr w:type="spellEnd"/>
      <w:r w:rsidRPr="00E92F3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2018. – 330 с.</w:t>
      </w:r>
    </w:p>
    <w:p w:rsidR="00577D95" w:rsidRPr="00E92F30" w:rsidRDefault="00F9322C" w:rsidP="00432565">
      <w:pPr>
        <w:pStyle w:val="ae"/>
        <w:numPr>
          <w:ilvl w:val="0"/>
          <w:numId w:val="11"/>
        </w:numPr>
        <w:shd w:val="clear" w:color="auto" w:fill="FFFFFF"/>
        <w:tabs>
          <w:tab w:val="left" w:pos="1134"/>
        </w:tabs>
        <w:spacing w:line="276" w:lineRule="auto"/>
        <w:ind w:left="0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color w:val="000000"/>
          <w:sz w:val="28"/>
          <w:szCs w:val="28"/>
        </w:rPr>
        <w:t xml:space="preserve">Ковалева, М.А. Практические рекомендации по подготовке и проведению презентаций /: Учебное пособие / М.А. Ковалева [и др.]. – М.: мир науки, 2019. </w:t>
      </w:r>
    </w:p>
    <w:p w:rsidR="00577D95" w:rsidRPr="00E92F30" w:rsidRDefault="00E1619B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proofErr w:type="spellStart"/>
      <w:r w:rsidRPr="00E92F30">
        <w:rPr>
          <w:sz w:val="28"/>
          <w:szCs w:val="28"/>
        </w:rPr>
        <w:t>Хахаев</w:t>
      </w:r>
      <w:proofErr w:type="spellEnd"/>
      <w:r w:rsidRPr="00E92F30">
        <w:rPr>
          <w:sz w:val="28"/>
          <w:szCs w:val="28"/>
        </w:rPr>
        <w:t xml:space="preserve"> И. А., </w:t>
      </w:r>
      <w:proofErr w:type="spellStart"/>
      <w:r w:rsidRPr="00E92F30">
        <w:rPr>
          <w:sz w:val="28"/>
          <w:szCs w:val="28"/>
        </w:rPr>
        <w:t>Кучинский</w:t>
      </w:r>
      <w:proofErr w:type="spellEnd"/>
      <w:r w:rsidRPr="00E92F30">
        <w:rPr>
          <w:sz w:val="28"/>
          <w:szCs w:val="28"/>
        </w:rPr>
        <w:t xml:space="preserve"> В. Ф. Технологии обработки текстовой информации в </w:t>
      </w:r>
      <w:proofErr w:type="spellStart"/>
      <w:r w:rsidRPr="00E92F30">
        <w:rPr>
          <w:sz w:val="28"/>
          <w:szCs w:val="28"/>
        </w:rPr>
        <w:t>LibreOffice</w:t>
      </w:r>
      <w:proofErr w:type="spellEnd"/>
      <w:r w:rsidRPr="00E92F30">
        <w:rPr>
          <w:sz w:val="28"/>
          <w:szCs w:val="28"/>
        </w:rPr>
        <w:t>. – СПб: Университет ИТМО, 2016. – 143 с.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 Анисимов В.В. Проектирование информационных систем [Электронный ресурс] Режим доступа: https://sites.google.com/ </w:t>
      </w:r>
      <w:proofErr w:type="spellStart"/>
      <w:r w:rsidRPr="00E92F30">
        <w:rPr>
          <w:sz w:val="28"/>
          <w:szCs w:val="28"/>
        </w:rPr>
        <w:t>site</w:t>
      </w:r>
      <w:proofErr w:type="spellEnd"/>
      <w:r w:rsidRPr="00E92F30">
        <w:rPr>
          <w:sz w:val="28"/>
          <w:szCs w:val="28"/>
        </w:rPr>
        <w:t>/</w:t>
      </w:r>
      <w:proofErr w:type="spellStart"/>
      <w:r w:rsidRPr="00E92F30">
        <w:rPr>
          <w:sz w:val="28"/>
          <w:szCs w:val="28"/>
        </w:rPr>
        <w:t>anisimovkhv</w:t>
      </w:r>
      <w:proofErr w:type="spellEnd"/>
      <w:r w:rsidRPr="00E92F30">
        <w:rPr>
          <w:sz w:val="28"/>
          <w:szCs w:val="28"/>
        </w:rPr>
        <w:t>/</w:t>
      </w:r>
      <w:proofErr w:type="spellStart"/>
      <w:r w:rsidRPr="00E92F30">
        <w:rPr>
          <w:sz w:val="28"/>
          <w:szCs w:val="28"/>
        </w:rPr>
        <w:t>learning</w:t>
      </w:r>
      <w:proofErr w:type="spellEnd"/>
      <w:r w:rsidRPr="00E92F30">
        <w:rPr>
          <w:sz w:val="28"/>
          <w:szCs w:val="28"/>
        </w:rPr>
        <w:t>/</w:t>
      </w:r>
      <w:proofErr w:type="spellStart"/>
      <w:r w:rsidRPr="00E92F30">
        <w:rPr>
          <w:sz w:val="28"/>
          <w:szCs w:val="28"/>
        </w:rPr>
        <w:t>pris</w:t>
      </w:r>
      <w:proofErr w:type="spellEnd"/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lastRenderedPageBreak/>
        <w:t xml:space="preserve">Астапчук В. А. Архитектура корпоративных информационных </w:t>
      </w:r>
      <w:proofErr w:type="spellStart"/>
      <w:r w:rsidRPr="00E92F30">
        <w:rPr>
          <w:sz w:val="28"/>
          <w:szCs w:val="28"/>
        </w:rPr>
        <w:t>систем</w:t>
      </w:r>
      <w:proofErr w:type="gramStart"/>
      <w:r w:rsidRPr="00E92F30">
        <w:rPr>
          <w:sz w:val="28"/>
          <w:szCs w:val="28"/>
        </w:rPr>
        <w:t>:у</w:t>
      </w:r>
      <w:proofErr w:type="gramEnd"/>
      <w:r w:rsidRPr="00E92F30">
        <w:rPr>
          <w:sz w:val="28"/>
          <w:szCs w:val="28"/>
        </w:rPr>
        <w:t>чеб</w:t>
      </w:r>
      <w:proofErr w:type="spellEnd"/>
      <w:r w:rsidRPr="00E92F30">
        <w:rPr>
          <w:sz w:val="28"/>
          <w:szCs w:val="28"/>
        </w:rPr>
        <w:t xml:space="preserve">. пособие / В. А. Астапчук, П. В. Терещенко. — Новосибирск: Изд-во НГТУ, 2015. — 75 с. </w:t>
      </w:r>
    </w:p>
    <w:p w:rsidR="00E1619B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proofErr w:type="spellStart"/>
      <w:r w:rsidRPr="00E92F30">
        <w:rPr>
          <w:sz w:val="28"/>
          <w:szCs w:val="28"/>
        </w:rPr>
        <w:t>Зараменских</w:t>
      </w:r>
      <w:proofErr w:type="spellEnd"/>
      <w:r w:rsidRPr="00E92F30">
        <w:rPr>
          <w:sz w:val="28"/>
          <w:szCs w:val="28"/>
        </w:rPr>
        <w:t xml:space="preserve"> Е.П. Архитектура предприятия: учебник для бакалавриата и магистратуры/ Е. П. </w:t>
      </w:r>
      <w:proofErr w:type="spellStart"/>
      <w:r w:rsidRPr="00E92F30">
        <w:rPr>
          <w:sz w:val="28"/>
          <w:szCs w:val="28"/>
        </w:rPr>
        <w:t>Зараменских</w:t>
      </w:r>
      <w:proofErr w:type="spellEnd"/>
      <w:r w:rsidRPr="00E92F30">
        <w:rPr>
          <w:sz w:val="28"/>
          <w:szCs w:val="28"/>
        </w:rPr>
        <w:t xml:space="preserve">, Д. Кудрявцев, М. </w:t>
      </w:r>
      <w:proofErr w:type="spellStart"/>
      <w:r w:rsidRPr="00E92F30">
        <w:rPr>
          <w:sz w:val="28"/>
          <w:szCs w:val="28"/>
        </w:rPr>
        <w:t>Арзуманян</w:t>
      </w:r>
      <w:proofErr w:type="spellEnd"/>
      <w:r w:rsidRPr="00E92F30">
        <w:rPr>
          <w:sz w:val="28"/>
          <w:szCs w:val="28"/>
        </w:rPr>
        <w:t xml:space="preserve">; </w:t>
      </w:r>
      <w:proofErr w:type="spellStart"/>
      <w:r w:rsidRPr="00E92F30">
        <w:rPr>
          <w:sz w:val="28"/>
          <w:szCs w:val="28"/>
        </w:rPr>
        <w:t>полд</w:t>
      </w:r>
      <w:proofErr w:type="spellEnd"/>
      <w:r w:rsidRPr="00E92F30">
        <w:rPr>
          <w:sz w:val="28"/>
          <w:szCs w:val="28"/>
        </w:rPr>
        <w:t xml:space="preserve"> ред. Е. П. </w:t>
      </w:r>
      <w:proofErr w:type="spellStart"/>
      <w:r w:rsidRPr="00E92F30">
        <w:rPr>
          <w:sz w:val="28"/>
          <w:szCs w:val="28"/>
        </w:rPr>
        <w:t>Зараменских</w:t>
      </w:r>
      <w:proofErr w:type="spellEnd"/>
      <w:r w:rsidRPr="00E92F30">
        <w:rPr>
          <w:sz w:val="28"/>
          <w:szCs w:val="28"/>
        </w:rPr>
        <w:t>. М.: Издательство Юрайт, 2019. ─ 410с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Баланов А. Н. </w:t>
      </w:r>
      <w:proofErr w:type="spellStart"/>
      <w:r w:rsidRPr="00E92F30">
        <w:rPr>
          <w:sz w:val="28"/>
          <w:szCs w:val="28"/>
        </w:rPr>
        <w:t>Блокчейн</w:t>
      </w:r>
      <w:proofErr w:type="spellEnd"/>
      <w:r w:rsidRPr="00E92F30">
        <w:rPr>
          <w:sz w:val="28"/>
          <w:szCs w:val="28"/>
        </w:rPr>
        <w:t xml:space="preserve"> учебное пособие для бакалавриата, магистратуры, аспирантуры, </w:t>
      </w:r>
      <w:proofErr w:type="spellStart"/>
      <w:r w:rsidRPr="00E92F30">
        <w:rPr>
          <w:sz w:val="28"/>
          <w:szCs w:val="28"/>
        </w:rPr>
        <w:t>специалитета-М</w:t>
      </w:r>
      <w:proofErr w:type="spellEnd"/>
      <w:r w:rsidRPr="00E92F30">
        <w:rPr>
          <w:sz w:val="28"/>
          <w:szCs w:val="28"/>
        </w:rPr>
        <w:t>.: изд</w:t>
      </w:r>
      <w:proofErr w:type="gramStart"/>
      <w:r w:rsidRPr="00E92F30">
        <w:rPr>
          <w:sz w:val="28"/>
          <w:szCs w:val="28"/>
        </w:rPr>
        <w:t>.-</w:t>
      </w:r>
      <w:proofErr w:type="gramEnd"/>
      <w:r w:rsidRPr="00E92F30">
        <w:rPr>
          <w:sz w:val="28"/>
          <w:szCs w:val="28"/>
        </w:rPr>
        <w:t>во Лань, 2024 - 212 с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Ананьин В.И. Разнообразие бизнес-архитектур и управление </w:t>
      </w:r>
      <w:proofErr w:type="gramStart"/>
      <w:r w:rsidRPr="00E92F30">
        <w:rPr>
          <w:sz w:val="28"/>
          <w:szCs w:val="28"/>
        </w:rPr>
        <w:t>ИТ</w:t>
      </w:r>
      <w:proofErr w:type="gramEnd"/>
      <w:r w:rsidRPr="00E92F30">
        <w:rPr>
          <w:sz w:val="28"/>
          <w:szCs w:val="28"/>
        </w:rPr>
        <w:t xml:space="preserve"> [Электронный ресурс] </w:t>
      </w:r>
      <w:proofErr w:type="spellStart"/>
      <w:r w:rsidRPr="00E92F30">
        <w:rPr>
          <w:sz w:val="28"/>
          <w:szCs w:val="28"/>
        </w:rPr>
        <w:t>IntelligentEnterprise</w:t>
      </w:r>
      <w:proofErr w:type="spellEnd"/>
      <w:r w:rsidRPr="00E92F30">
        <w:rPr>
          <w:sz w:val="28"/>
          <w:szCs w:val="28"/>
        </w:rPr>
        <w:t xml:space="preserve">: электрон. журнал. 2008. № 4. Режим доступа: https://www.iemag.ru/master-class/detail.php?ID=15746 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>Морозова О.А. Интеграция корпоративных информационных систем: учебное пособие. — М.: Финансовый университет, 2014. — 140 с.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Баланов А. Н. Комплексная информационная безопасность / Учебное пособие для бакалавриата, магистратуры, </w:t>
      </w:r>
      <w:proofErr w:type="spellStart"/>
      <w:r w:rsidRPr="00E92F30">
        <w:rPr>
          <w:sz w:val="28"/>
          <w:szCs w:val="28"/>
        </w:rPr>
        <w:t>специалитета</w:t>
      </w:r>
      <w:proofErr w:type="spellEnd"/>
      <w:r w:rsidR="00E24B32" w:rsidRPr="00E92F30">
        <w:rPr>
          <w:sz w:val="28"/>
          <w:szCs w:val="28"/>
        </w:rPr>
        <w:t xml:space="preserve"> – Санкт-Петербург: Лань, 2024. -</w:t>
      </w:r>
      <w:r w:rsidRPr="00E92F30">
        <w:rPr>
          <w:sz w:val="28"/>
          <w:szCs w:val="28"/>
        </w:rPr>
        <w:t xml:space="preserve"> 400с</w:t>
      </w:r>
      <w:r w:rsidR="00E24B32" w:rsidRPr="00E92F30">
        <w:rPr>
          <w:sz w:val="28"/>
          <w:szCs w:val="28"/>
        </w:rPr>
        <w:t>.</w:t>
      </w:r>
    </w:p>
    <w:p w:rsidR="00577D95" w:rsidRPr="00E92F30" w:rsidRDefault="00E24B32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 xml:space="preserve">Нестеров С. А., </w:t>
      </w:r>
      <w:r w:rsidR="00577D95" w:rsidRPr="00E92F30">
        <w:rPr>
          <w:sz w:val="28"/>
          <w:szCs w:val="28"/>
        </w:rPr>
        <w:t>Основы информационной безопасности</w:t>
      </w:r>
      <w:r w:rsidRPr="00E92F30">
        <w:rPr>
          <w:sz w:val="28"/>
          <w:szCs w:val="28"/>
        </w:rPr>
        <w:t xml:space="preserve"> / Учебное пособие для бакалавриата, </w:t>
      </w:r>
      <w:proofErr w:type="spellStart"/>
      <w:r w:rsidRPr="00E92F30">
        <w:rPr>
          <w:sz w:val="28"/>
          <w:szCs w:val="28"/>
        </w:rPr>
        <w:t>специалитета</w:t>
      </w:r>
      <w:proofErr w:type="spellEnd"/>
      <w:r w:rsidRPr="00E92F30">
        <w:rPr>
          <w:sz w:val="28"/>
          <w:szCs w:val="28"/>
        </w:rPr>
        <w:t xml:space="preserve"> – Санкт-Петербург: Лань, 2024. - </w:t>
      </w:r>
      <w:r w:rsidR="00577D95" w:rsidRPr="00E92F30">
        <w:rPr>
          <w:sz w:val="28"/>
          <w:szCs w:val="28"/>
        </w:rPr>
        <w:t>324с</w:t>
      </w:r>
      <w:r w:rsidRPr="00E92F30">
        <w:rPr>
          <w:sz w:val="28"/>
          <w:szCs w:val="28"/>
        </w:rPr>
        <w:t>.</w:t>
      </w:r>
    </w:p>
    <w:p w:rsidR="00577D95" w:rsidRPr="00E92F30" w:rsidRDefault="00577D95" w:rsidP="00432565">
      <w:pPr>
        <w:pStyle w:val="af"/>
        <w:numPr>
          <w:ilvl w:val="0"/>
          <w:numId w:val="11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425"/>
        <w:jc w:val="both"/>
        <w:rPr>
          <w:sz w:val="28"/>
          <w:szCs w:val="28"/>
        </w:rPr>
      </w:pPr>
      <w:r w:rsidRPr="00E92F30">
        <w:rPr>
          <w:sz w:val="28"/>
          <w:szCs w:val="28"/>
        </w:rPr>
        <w:t>Волк В. К. Базы данных. Проектирование, программирование, управление и администрирование: учебник / В. К.Волк. Санкт</w:t>
      </w:r>
      <w:r w:rsidR="00E24B32" w:rsidRPr="00E92F30">
        <w:rPr>
          <w:sz w:val="28"/>
          <w:szCs w:val="28"/>
        </w:rPr>
        <w:t>-</w:t>
      </w:r>
      <w:r w:rsidRPr="00E92F30">
        <w:rPr>
          <w:sz w:val="28"/>
          <w:szCs w:val="28"/>
        </w:rPr>
        <w:t xml:space="preserve">Петербург: Лань, 2020. — 244 </w:t>
      </w:r>
      <w:r w:rsidR="00BC7D2A" w:rsidRPr="00E92F30">
        <w:rPr>
          <w:sz w:val="28"/>
          <w:szCs w:val="28"/>
        </w:rPr>
        <w:t>с.:</w:t>
      </w:r>
    </w:p>
    <w:p w:rsidR="00E769D8" w:rsidRPr="00E92F30" w:rsidRDefault="00E769D8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bookmarkStart w:id="26" w:name="_page_73_0"/>
      <w:bookmarkEnd w:id="25"/>
    </w:p>
    <w:p w:rsidR="0049394A" w:rsidRPr="00E92F30" w:rsidRDefault="009C6C69" w:rsidP="005C5957">
      <w:pPr>
        <w:pStyle w:val="110"/>
        <w:numPr>
          <w:ilvl w:val="0"/>
          <w:numId w:val="19"/>
        </w:numPr>
        <w:tabs>
          <w:tab w:val="left" w:pos="993"/>
        </w:tabs>
        <w:spacing w:line="276" w:lineRule="auto"/>
      </w:pPr>
      <w:bookmarkStart w:id="27" w:name="_Toc178874456"/>
      <w:r w:rsidRPr="00E92F30">
        <w:t>Перечень ресурсов информационно-телекоммуникационнойсети «Интернет», необходимых для освоения дисциплины</w:t>
      </w:r>
      <w:bookmarkEnd w:id="27"/>
    </w:p>
    <w:p w:rsidR="00546EF8" w:rsidRPr="00E92F30" w:rsidRDefault="009C6C69" w:rsidP="00BC7D2A">
      <w:pPr>
        <w:pStyle w:val="ae"/>
        <w:widowControl w:val="0"/>
        <w:numPr>
          <w:ilvl w:val="3"/>
          <w:numId w:val="43"/>
        </w:numPr>
        <w:tabs>
          <w:tab w:val="left" w:pos="709"/>
        </w:tabs>
        <w:spacing w:line="276" w:lineRule="auto"/>
        <w:ind w:left="0" w:firstLine="426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Официальный сайт ЗАО «Консультант Плюс» – </w:t>
      </w:r>
      <w:hyperlink r:id="rId9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www.consultant.ru</w:t>
        </w:r>
      </w:hyperlink>
    </w:p>
    <w:p w:rsidR="00546EF8" w:rsidRPr="00E92F30" w:rsidRDefault="009C6C69" w:rsidP="00BC7D2A">
      <w:pPr>
        <w:pStyle w:val="ae"/>
        <w:widowControl w:val="0"/>
        <w:numPr>
          <w:ilvl w:val="3"/>
          <w:numId w:val="43"/>
        </w:numPr>
        <w:tabs>
          <w:tab w:val="left" w:pos="709"/>
        </w:tabs>
        <w:spacing w:line="276" w:lineRule="auto"/>
        <w:ind w:left="0" w:firstLine="426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Официальный сайт ООО «НПП Гарант-Сервис» – </w:t>
      </w:r>
      <w:hyperlink r:id="rId10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www.garant.ru</w:t>
        </w:r>
      </w:hyperlink>
    </w:p>
    <w:p w:rsidR="0049394A" w:rsidRPr="00E92F30" w:rsidRDefault="009C6C69" w:rsidP="00BC7D2A">
      <w:pPr>
        <w:pStyle w:val="ae"/>
        <w:widowControl w:val="0"/>
        <w:numPr>
          <w:ilvl w:val="3"/>
          <w:numId w:val="43"/>
        </w:numPr>
        <w:tabs>
          <w:tab w:val="left" w:pos="709"/>
        </w:tabs>
        <w:spacing w:line="276" w:lineRule="auto"/>
        <w:ind w:left="0" w:firstLine="426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Курс «Основы </w:t>
      </w:r>
      <w:proofErr w:type="spellStart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MicrosoftExcel</w:t>
      </w:r>
      <w:proofErr w:type="spellEnd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2010». Официальный интернет-сайт</w:t>
      </w:r>
    </w:p>
    <w:p w:rsidR="009065A2" w:rsidRPr="00E92F30" w:rsidRDefault="009C6C69" w:rsidP="001E280B">
      <w:pPr>
        <w:pStyle w:val="ae"/>
        <w:widowControl w:val="0"/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НОУ «Интуит»-</w:t>
      </w:r>
      <w:hyperlink r:id="rId11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</w:t>
        </w:r>
      </w:hyperlink>
      <w:hyperlink r:id="rId12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p:/</w:t>
        </w:r>
      </w:hyperlink>
      <w:hyperlink r:id="rId13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/www.intuit.ru/studies/certification/11247/1132/info</w:t>
        </w:r>
      </w:hyperlink>
    </w:p>
    <w:p w:rsidR="00546EF8" w:rsidRPr="00E92F30" w:rsidRDefault="009C6C69" w:rsidP="001E280B">
      <w:pPr>
        <w:pStyle w:val="ae"/>
        <w:widowControl w:val="0"/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Электронно-библиотечная система «Университетская библиотека ОНЛАЙН» </w:t>
      </w:r>
      <w:hyperlink r:id="rId14" w:history="1">
        <w:r w:rsidR="00546EF8" w:rsidRPr="00E92F30">
          <w:rPr>
            <w:rStyle w:val="ad"/>
            <w:rFonts w:ascii="Times New Roman" w:eastAsia="Times New Roman" w:hAnsi="Times New Roman" w:cs="Times New Roman"/>
            <w:sz w:val="28"/>
            <w:szCs w:val="28"/>
          </w:rPr>
          <w:t>http://biblioclub.ru/</w:t>
        </w:r>
      </w:hyperlink>
      <w:bookmarkStart w:id="28" w:name="_page_77_0"/>
      <w:bookmarkEnd w:id="26"/>
    </w:p>
    <w:p w:rsidR="0049394A" w:rsidRPr="00E92F30" w:rsidRDefault="009C6C69" w:rsidP="001E280B">
      <w:pPr>
        <w:pStyle w:val="ae"/>
        <w:widowControl w:val="0"/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  <w:u w:val="single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Информационно-образовательный портал Финансового университета при Правительстве Российской Федерации </w:t>
      </w:r>
      <w:hyperlink r:id="rId15" w:history="1">
        <w:r w:rsidR="006F3930" w:rsidRPr="00E92F30">
          <w:rPr>
            <w:rStyle w:val="ad"/>
            <w:rFonts w:ascii="Times New Roman" w:hAnsi="Times New Roman" w:cs="Times New Roman"/>
            <w:sz w:val="28"/>
            <w:szCs w:val="28"/>
          </w:rPr>
          <w:t>https://org.fa.ru/app/ebs/</w:t>
        </w:r>
      </w:hyperlink>
    </w:p>
    <w:p w:rsidR="0049394A" w:rsidRPr="00E92F30" w:rsidRDefault="009C6C69" w:rsidP="001E280B">
      <w:pPr>
        <w:pStyle w:val="ae"/>
        <w:widowControl w:val="0"/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Электронно-библиотечная система BOOK.RU </w:t>
      </w:r>
      <w:hyperlink r:id="rId16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http://www.book.ru</w:t>
        </w:r>
      </w:hyperlink>
    </w:p>
    <w:p w:rsidR="0049394A" w:rsidRPr="00E92F30" w:rsidRDefault="009C6C69" w:rsidP="001E280B">
      <w:pPr>
        <w:pStyle w:val="ae"/>
        <w:widowControl w:val="0"/>
        <w:numPr>
          <w:ilvl w:val="0"/>
          <w:numId w:val="44"/>
        </w:numPr>
        <w:tabs>
          <w:tab w:val="left" w:pos="709"/>
        </w:tabs>
        <w:spacing w:line="276" w:lineRule="auto"/>
        <w:jc w:val="both"/>
        <w:rPr>
          <w:rFonts w:ascii="Times New Roman" w:eastAsia="Times New Roman" w:hAnsi="Times New Roman" w:cs="Times New Roman"/>
          <w:color w:val="0000FF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Электронно-библиотечная система </w:t>
      </w:r>
      <w:proofErr w:type="spellStart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Znanium</w:t>
      </w:r>
      <w:hyperlink r:id="rId17"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</w:t>
        </w:r>
        <w:proofErr w:type="spellEnd"/>
        <w:r w:rsidRPr="00E92F30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://www.znanium.com</w:t>
        </w:r>
      </w:hyperlink>
    </w:p>
    <w:p w:rsidR="0049394A" w:rsidRPr="00E92F30" w:rsidRDefault="0049394A" w:rsidP="00432565">
      <w:pPr>
        <w:spacing w:line="276" w:lineRule="auto"/>
        <w:ind w:firstLine="42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B6217" w:rsidRPr="00E92F30" w:rsidRDefault="00FB6217" w:rsidP="005C5957">
      <w:pPr>
        <w:pStyle w:val="110"/>
        <w:numPr>
          <w:ilvl w:val="0"/>
          <w:numId w:val="44"/>
        </w:numPr>
        <w:tabs>
          <w:tab w:val="left" w:pos="851"/>
        </w:tabs>
        <w:spacing w:line="276" w:lineRule="auto"/>
        <w:rPr>
          <w:rStyle w:val="FontStyle78"/>
          <w:b/>
          <w:sz w:val="28"/>
          <w:szCs w:val="28"/>
        </w:rPr>
      </w:pPr>
      <w:bookmarkStart w:id="29" w:name="_Toc178874457"/>
      <w:r w:rsidRPr="00E92F30">
        <w:rPr>
          <w:rStyle w:val="FontStyle78"/>
          <w:b/>
          <w:sz w:val="28"/>
          <w:szCs w:val="28"/>
        </w:rPr>
        <w:t xml:space="preserve">Методические указания для </w:t>
      </w:r>
      <w:proofErr w:type="gramStart"/>
      <w:r w:rsidRPr="00E92F30">
        <w:rPr>
          <w:rStyle w:val="FontStyle78"/>
          <w:b/>
          <w:sz w:val="28"/>
          <w:szCs w:val="28"/>
        </w:rPr>
        <w:t>обучающихся</w:t>
      </w:r>
      <w:proofErr w:type="gramEnd"/>
      <w:r w:rsidRPr="00E92F30">
        <w:rPr>
          <w:rStyle w:val="FontStyle78"/>
          <w:b/>
          <w:sz w:val="28"/>
          <w:szCs w:val="28"/>
        </w:rPr>
        <w:t xml:space="preserve"> по освоению дисциплины</w:t>
      </w:r>
      <w:bookmarkEnd w:id="29"/>
    </w:p>
    <w:p w:rsidR="00FB6217" w:rsidRPr="00E92F30" w:rsidRDefault="00FB6217" w:rsidP="00432565">
      <w:pPr>
        <w:pStyle w:val="Style1"/>
        <w:widowControl/>
        <w:tabs>
          <w:tab w:val="left" w:pos="1985"/>
        </w:tabs>
        <w:spacing w:line="276" w:lineRule="auto"/>
        <w:ind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lastRenderedPageBreak/>
        <w:t xml:space="preserve">Основными видами самостоятельной учебной деятельности </w:t>
      </w:r>
      <w:proofErr w:type="gramStart"/>
      <w:r w:rsidRPr="00E92F30">
        <w:rPr>
          <w:rFonts w:hAnsi="Times New Roman"/>
          <w:sz w:val="28"/>
          <w:szCs w:val="28"/>
        </w:rPr>
        <w:t>обучающихся</w:t>
      </w:r>
      <w:proofErr w:type="gramEnd"/>
      <w:r w:rsidRPr="00E92F30">
        <w:rPr>
          <w:rFonts w:hAnsi="Times New Roman"/>
          <w:sz w:val="28"/>
          <w:szCs w:val="28"/>
        </w:rPr>
        <w:t xml:space="preserve"> по освоению дисциплины являются: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Предварительная подготовка к аудиторным занятиям (лекциям, семинарам, практическим занятиям). Такая подготовка предполагает изучение учебной программы дисциплины, установление связи с ранее полученными знаниями, выделение наиболее значимых и актуальных проблем, на изучение которых следует обратить особое внимание, подготовку сообщений и докладов по темам семинаров учебной дисциплины;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Самостоятельная работа при прослушивании лекций, осмысление учебной информации, сообщаемой преподавателем, ее обобщение и краткая запись, а также своевременная доработка конспектов лекций;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Подбор, изучение, анализ рекомендованных информационных источников по темам учебной дисциплины;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Выяснение наиболее сложных вопросов и их уточнение во время консультаций;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Написание эссе, при этом необходимо использовать при подготовке работы нормативные документы Финансового университете;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Подготовка к зачету.</w:t>
      </w:r>
    </w:p>
    <w:p w:rsidR="00FB6217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Выполнение собственных научных исследований, участие в научных исследованиях, проводимых в масштабе кафедры, филиала или университета;</w:t>
      </w:r>
    </w:p>
    <w:p w:rsidR="00763009" w:rsidRPr="00E92F30" w:rsidRDefault="00FB6217" w:rsidP="00432565">
      <w:pPr>
        <w:pStyle w:val="Style1"/>
        <w:widowControl/>
        <w:numPr>
          <w:ilvl w:val="0"/>
          <w:numId w:val="9"/>
        </w:numPr>
        <w:tabs>
          <w:tab w:val="left" w:pos="993"/>
        </w:tabs>
        <w:spacing w:line="276" w:lineRule="auto"/>
        <w:ind w:left="0" w:firstLine="425"/>
        <w:jc w:val="both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Систематическое изучение периодической печати, научных монографий, поиск и анализ дополнительной информации по учебной дисциплине.</w:t>
      </w:r>
    </w:p>
    <w:p w:rsidR="00FB6217" w:rsidRPr="00E92F30" w:rsidRDefault="00FB6217" w:rsidP="00432565">
      <w:pPr>
        <w:pStyle w:val="Style1"/>
        <w:widowControl/>
        <w:tabs>
          <w:tab w:val="left" w:pos="1985"/>
        </w:tabs>
        <w:spacing w:line="276" w:lineRule="auto"/>
        <w:ind w:firstLine="425"/>
        <w:jc w:val="both"/>
        <w:rPr>
          <w:rFonts w:hAnsi="Times New Roman"/>
          <w:b/>
          <w:i/>
          <w:sz w:val="28"/>
          <w:szCs w:val="28"/>
        </w:rPr>
      </w:pPr>
    </w:p>
    <w:p w:rsidR="00FB6217" w:rsidRPr="00E92F30" w:rsidRDefault="005C5957" w:rsidP="00432565">
      <w:pPr>
        <w:pStyle w:val="110"/>
        <w:spacing w:line="276" w:lineRule="auto"/>
        <w:ind w:left="0" w:firstLine="425"/>
        <w:rPr>
          <w:rStyle w:val="FontStyle78"/>
          <w:b/>
          <w:sz w:val="28"/>
          <w:szCs w:val="28"/>
        </w:rPr>
      </w:pPr>
      <w:bookmarkStart w:id="30" w:name="_Toc178874458"/>
      <w:r>
        <w:rPr>
          <w:rStyle w:val="FontStyle78"/>
          <w:b/>
          <w:sz w:val="28"/>
          <w:szCs w:val="28"/>
        </w:rPr>
        <w:t>10</w:t>
      </w:r>
      <w:r w:rsidR="00FB6217" w:rsidRPr="00E92F30">
        <w:rPr>
          <w:rStyle w:val="FontStyle78"/>
          <w:b/>
          <w:sz w:val="28"/>
          <w:szCs w:val="28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  <w:bookmarkEnd w:id="30"/>
    </w:p>
    <w:p w:rsidR="00FB6217" w:rsidRPr="00E92F30" w:rsidRDefault="00FB6217" w:rsidP="00432565">
      <w:pPr>
        <w:pStyle w:val="Style6"/>
        <w:widowControl/>
        <w:tabs>
          <w:tab w:val="left" w:pos="1985"/>
        </w:tabs>
        <w:spacing w:line="276" w:lineRule="auto"/>
        <w:ind w:firstLine="425"/>
        <w:jc w:val="both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 xml:space="preserve">При осуществлении образовательного процесса </w:t>
      </w:r>
      <w:proofErr w:type="gramStart"/>
      <w:r w:rsidRPr="00E92F30">
        <w:rPr>
          <w:rStyle w:val="FontStyle77"/>
          <w:sz w:val="28"/>
          <w:szCs w:val="28"/>
        </w:rPr>
        <w:t>обучающимися</w:t>
      </w:r>
      <w:proofErr w:type="gramEnd"/>
      <w:r w:rsidRPr="00E92F30">
        <w:rPr>
          <w:rStyle w:val="FontStyle77"/>
          <w:sz w:val="28"/>
          <w:szCs w:val="28"/>
        </w:rPr>
        <w:t xml:space="preserve"> и профессорско-преподавательским составом используются: программное обеспечение, информационно-справочные системы, электронные библиотечные системы.</w:t>
      </w:r>
    </w:p>
    <w:p w:rsidR="00FB6217" w:rsidRPr="00E92F30" w:rsidRDefault="00FB6217" w:rsidP="00432565">
      <w:pPr>
        <w:pStyle w:val="Style1"/>
        <w:widowControl/>
        <w:tabs>
          <w:tab w:val="left" w:pos="1985"/>
        </w:tabs>
        <w:spacing w:line="276" w:lineRule="auto"/>
        <w:ind w:firstLine="425"/>
        <w:jc w:val="both"/>
        <w:rPr>
          <w:rFonts w:hAnsi="Times New Roman"/>
          <w:sz w:val="28"/>
          <w:szCs w:val="28"/>
        </w:rPr>
      </w:pPr>
    </w:p>
    <w:p w:rsidR="00FB6217" w:rsidRPr="00E92F30" w:rsidRDefault="005C5957" w:rsidP="00432565">
      <w:pPr>
        <w:pStyle w:val="110"/>
        <w:spacing w:line="276" w:lineRule="auto"/>
        <w:ind w:left="0" w:firstLine="425"/>
        <w:rPr>
          <w:rStyle w:val="FontStyle78"/>
          <w:b/>
          <w:sz w:val="28"/>
          <w:szCs w:val="28"/>
        </w:rPr>
      </w:pPr>
      <w:bookmarkStart w:id="31" w:name="_Toc178874459"/>
      <w:r>
        <w:rPr>
          <w:rStyle w:val="FontStyle78"/>
          <w:b/>
          <w:sz w:val="28"/>
          <w:szCs w:val="28"/>
        </w:rPr>
        <w:t>10</w:t>
      </w:r>
      <w:r w:rsidR="00FB6217" w:rsidRPr="00E92F30">
        <w:rPr>
          <w:rStyle w:val="FontStyle78"/>
          <w:b/>
          <w:sz w:val="28"/>
          <w:szCs w:val="28"/>
        </w:rPr>
        <w:t xml:space="preserve">.1 </w:t>
      </w:r>
      <w:r w:rsidR="009B1610" w:rsidRPr="00E92F30">
        <w:rPr>
          <w:rStyle w:val="FontStyle78"/>
          <w:b/>
          <w:sz w:val="28"/>
          <w:szCs w:val="28"/>
        </w:rPr>
        <w:t xml:space="preserve">Комплект </w:t>
      </w:r>
      <w:r w:rsidR="00FB6217" w:rsidRPr="00E92F30">
        <w:rPr>
          <w:rStyle w:val="FontStyle78"/>
          <w:b/>
          <w:sz w:val="28"/>
          <w:szCs w:val="28"/>
        </w:rPr>
        <w:t>лицензионного программного обеспечения:</w:t>
      </w:r>
      <w:bookmarkEnd w:id="31"/>
    </w:p>
    <w:p w:rsidR="00FB6217" w:rsidRPr="00E92F30" w:rsidRDefault="00FB6217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sz w:val="28"/>
          <w:szCs w:val="28"/>
        </w:rPr>
        <w:t xml:space="preserve">1) Антивирусная защита </w:t>
      </w:r>
      <w:r w:rsidRPr="00E92F30">
        <w:rPr>
          <w:rFonts w:ascii="Times New Roman" w:hAnsi="Times New Roman" w:cs="Times New Roman"/>
          <w:sz w:val="28"/>
          <w:szCs w:val="28"/>
          <w:lang w:val="en-US"/>
        </w:rPr>
        <w:t>ESETNOD</w:t>
      </w:r>
      <w:r w:rsidRPr="00E92F30">
        <w:rPr>
          <w:rFonts w:ascii="Times New Roman" w:hAnsi="Times New Roman" w:cs="Times New Roman"/>
          <w:sz w:val="28"/>
          <w:szCs w:val="28"/>
        </w:rPr>
        <w:t>32</w:t>
      </w:r>
      <w:r w:rsidR="009B1610" w:rsidRPr="00E92F30">
        <w:rPr>
          <w:rFonts w:ascii="Times New Roman" w:hAnsi="Times New Roman" w:cs="Times New Roman"/>
          <w:sz w:val="28"/>
          <w:szCs w:val="28"/>
        </w:rPr>
        <w:t>.</w:t>
      </w:r>
    </w:p>
    <w:p w:rsidR="00FB6217" w:rsidRPr="00E92F30" w:rsidRDefault="00FB6217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 w:rsidR="00DC11C8" w:rsidRPr="00E92F30">
        <w:rPr>
          <w:rFonts w:ascii="Times New Roman" w:hAnsi="Times New Roman" w:cs="Times New Roman"/>
          <w:sz w:val="28"/>
          <w:szCs w:val="28"/>
          <w:lang w:val="en-US"/>
        </w:rPr>
        <w:t>Libre</w:t>
      </w:r>
      <w:r w:rsidRPr="00E92F30">
        <w:rPr>
          <w:rFonts w:ascii="Times New Roman" w:hAnsi="Times New Roman" w:cs="Times New Roman"/>
          <w:sz w:val="28"/>
          <w:szCs w:val="28"/>
          <w:lang w:val="en-US"/>
        </w:rPr>
        <w:t>Office</w:t>
      </w:r>
      <w:proofErr w:type="spellEnd"/>
      <w:r w:rsidR="009B1610" w:rsidRPr="00E92F30">
        <w:rPr>
          <w:rFonts w:ascii="Times New Roman" w:hAnsi="Times New Roman" w:cs="Times New Roman"/>
          <w:sz w:val="28"/>
          <w:szCs w:val="28"/>
        </w:rPr>
        <w:t>.</w:t>
      </w:r>
    </w:p>
    <w:p w:rsidR="009B1610" w:rsidRPr="00E92F30" w:rsidRDefault="009B1610" w:rsidP="00432565">
      <w:pPr>
        <w:spacing w:line="276" w:lineRule="auto"/>
        <w:ind w:firstLine="425"/>
        <w:jc w:val="both"/>
        <w:rPr>
          <w:rFonts w:ascii="Times New Roman" w:hAnsi="Times New Roman" w:cs="Times New Roman"/>
          <w:sz w:val="28"/>
          <w:szCs w:val="28"/>
        </w:rPr>
      </w:pPr>
      <w:r w:rsidRPr="00E92F30">
        <w:rPr>
          <w:rFonts w:ascii="Times New Roman" w:hAnsi="Times New Roman" w:cs="Times New Roman"/>
          <w:sz w:val="28"/>
          <w:szCs w:val="28"/>
        </w:rPr>
        <w:t>3) Графические редакторы.</w:t>
      </w:r>
    </w:p>
    <w:p w:rsidR="00FB6217" w:rsidRPr="00E92F30" w:rsidRDefault="00FB6217" w:rsidP="00432565">
      <w:pPr>
        <w:pStyle w:val="Style1"/>
        <w:widowControl/>
        <w:tabs>
          <w:tab w:val="left" w:pos="1985"/>
        </w:tabs>
        <w:spacing w:line="276" w:lineRule="auto"/>
        <w:ind w:firstLine="425"/>
        <w:jc w:val="both"/>
        <w:rPr>
          <w:rStyle w:val="FontStyle78"/>
          <w:sz w:val="28"/>
          <w:szCs w:val="28"/>
        </w:rPr>
      </w:pPr>
    </w:p>
    <w:p w:rsidR="00FB6217" w:rsidRPr="00E92F30" w:rsidRDefault="005C5957" w:rsidP="00432565">
      <w:pPr>
        <w:pStyle w:val="110"/>
        <w:spacing w:line="276" w:lineRule="auto"/>
        <w:ind w:left="0" w:firstLine="425"/>
      </w:pPr>
      <w:bookmarkStart w:id="32" w:name="_Toc178874460"/>
      <w:r>
        <w:rPr>
          <w:rStyle w:val="FontStyle78"/>
          <w:b/>
          <w:sz w:val="28"/>
          <w:szCs w:val="28"/>
        </w:rPr>
        <w:t>10</w:t>
      </w:r>
      <w:r w:rsidR="00FB6217" w:rsidRPr="00E92F30">
        <w:rPr>
          <w:rStyle w:val="FontStyle78"/>
          <w:b/>
          <w:sz w:val="28"/>
          <w:szCs w:val="28"/>
        </w:rPr>
        <w:t>.2</w:t>
      </w:r>
      <w:r w:rsidR="00FB6217" w:rsidRPr="00E92F30">
        <w:t xml:space="preserve">Современные профессиональные базы данных и </w:t>
      </w:r>
      <w:r w:rsidR="00FB6217" w:rsidRPr="00E92F30">
        <w:lastRenderedPageBreak/>
        <w:t>информационные справочные системы:</w:t>
      </w:r>
      <w:bookmarkEnd w:id="32"/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Prezi</w:t>
      </w:r>
      <w:proofErr w:type="spellEnd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Pr</w:t>
      </w:r>
      <w:r w:rsidRPr="00E92F30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o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je</w:t>
      </w:r>
      <w:r w:rsidRPr="00E92F30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c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tExpert</w:t>
      </w:r>
      <w:proofErr w:type="spellEnd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Google Chro</w:t>
      </w:r>
      <w:r w:rsidRPr="00E92F30"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val="en-US"/>
        </w:rPr>
        <w:t>m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или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</w:t>
      </w:r>
      <w:r w:rsidRPr="00E92F30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en-US"/>
        </w:rPr>
        <w:t>o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z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l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la </w:t>
      </w:r>
      <w:r w:rsidRPr="00E92F30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en-US"/>
        </w:rPr>
        <w:t>F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ire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en-US"/>
        </w:rPr>
        <w:t>f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ox; </w:t>
      </w:r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Конс</w:t>
      </w:r>
      <w:r w:rsidRPr="00E92F30">
        <w:rPr>
          <w:rFonts w:ascii="Times New Roman" w:eastAsia="Times New Roman" w:hAnsi="Times New Roman" w:cs="Times New Roman"/>
          <w:color w:val="000000"/>
          <w:spacing w:val="-3"/>
          <w:sz w:val="28"/>
          <w:szCs w:val="28"/>
        </w:rPr>
        <w:t>у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л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ьтант Пл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ю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с;</w:t>
      </w:r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Гарант;</w:t>
      </w:r>
    </w:p>
    <w:p w:rsidR="009B1610" w:rsidRPr="00E92F30" w:rsidRDefault="009B1610" w:rsidP="00432565">
      <w:pPr>
        <w:pStyle w:val="ae"/>
        <w:widowControl w:val="0"/>
        <w:numPr>
          <w:ilvl w:val="0"/>
          <w:numId w:val="13"/>
        </w:numPr>
        <w:tabs>
          <w:tab w:val="left" w:pos="1134"/>
        </w:tabs>
        <w:spacing w:line="276" w:lineRule="auto"/>
        <w:ind w:left="0" w:firstLine="4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92F30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1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proofErr w:type="gramStart"/>
      <w:r w:rsidRPr="00E92F30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</w:rPr>
        <w:t>: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Б</w:t>
      </w:r>
      <w:proofErr w:type="gramEnd"/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и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т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р</w:t>
      </w:r>
      <w:r w:rsidRPr="00E92F30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</w:rPr>
        <w:t>и</w:t>
      </w:r>
      <w:r w:rsidRPr="00E92F30">
        <w:rPr>
          <w:rFonts w:ascii="Times New Roman" w:eastAsia="Times New Roman" w:hAnsi="Times New Roman" w:cs="Times New Roman"/>
          <w:color w:val="000000"/>
          <w:sz w:val="28"/>
          <w:szCs w:val="28"/>
        </w:rPr>
        <w:t>кс.</w:t>
      </w:r>
    </w:p>
    <w:p w:rsidR="00FB6217" w:rsidRPr="00E92F30" w:rsidRDefault="00FB6217" w:rsidP="00432565">
      <w:pPr>
        <w:pStyle w:val="Style4"/>
        <w:widowControl/>
        <w:tabs>
          <w:tab w:val="left" w:pos="1134"/>
        </w:tabs>
        <w:spacing w:line="276" w:lineRule="auto"/>
        <w:ind w:firstLine="425"/>
        <w:rPr>
          <w:rFonts w:hAnsi="Times New Roman"/>
          <w:sz w:val="28"/>
          <w:szCs w:val="28"/>
          <w:lang w:eastAsia="en-US"/>
        </w:rPr>
      </w:pPr>
    </w:p>
    <w:p w:rsidR="00FB6217" w:rsidRPr="00E92F30" w:rsidRDefault="005C5957" w:rsidP="00432565">
      <w:pPr>
        <w:pStyle w:val="110"/>
        <w:spacing w:line="276" w:lineRule="auto"/>
        <w:ind w:left="0" w:firstLine="425"/>
      </w:pPr>
      <w:bookmarkStart w:id="33" w:name="_Toc178874461"/>
      <w:r>
        <w:t>10</w:t>
      </w:r>
      <w:r w:rsidR="009B1610" w:rsidRPr="00E92F30">
        <w:t xml:space="preserve">.3 </w:t>
      </w:r>
      <w:r w:rsidR="00FB6217" w:rsidRPr="00E92F30">
        <w:t>Сертифицированные программные и аппаратные средства защиты информации</w:t>
      </w:r>
      <w:bookmarkEnd w:id="33"/>
    </w:p>
    <w:p w:rsidR="00FB6217" w:rsidRPr="00E92F30" w:rsidRDefault="00FB6217" w:rsidP="00432565">
      <w:pPr>
        <w:pStyle w:val="Style4"/>
        <w:widowControl/>
        <w:tabs>
          <w:tab w:val="left" w:pos="1985"/>
        </w:tabs>
        <w:spacing w:line="276" w:lineRule="auto"/>
        <w:ind w:firstLine="425"/>
        <w:rPr>
          <w:rFonts w:hAnsi="Times New Roman"/>
          <w:sz w:val="28"/>
          <w:szCs w:val="28"/>
        </w:rPr>
      </w:pPr>
      <w:r w:rsidRPr="00E92F30">
        <w:rPr>
          <w:rFonts w:hAnsi="Times New Roman"/>
          <w:sz w:val="28"/>
          <w:szCs w:val="28"/>
        </w:rPr>
        <w:t>Сертифицированные программные и аппаратные средства защиты информации не предусмотрены.</w:t>
      </w:r>
    </w:p>
    <w:p w:rsidR="009B1610" w:rsidRPr="00E92F30" w:rsidRDefault="009B1610" w:rsidP="00432565">
      <w:pPr>
        <w:pStyle w:val="Style4"/>
        <w:widowControl/>
        <w:tabs>
          <w:tab w:val="left" w:pos="1985"/>
        </w:tabs>
        <w:spacing w:line="276" w:lineRule="auto"/>
        <w:ind w:firstLine="425"/>
        <w:rPr>
          <w:rFonts w:hAnsi="Times New Roman"/>
          <w:b/>
          <w:bCs/>
          <w:sz w:val="28"/>
          <w:szCs w:val="28"/>
        </w:rPr>
      </w:pPr>
    </w:p>
    <w:p w:rsidR="00FB6217" w:rsidRPr="00E92F30" w:rsidRDefault="005C5957" w:rsidP="005C5957">
      <w:pPr>
        <w:pStyle w:val="110"/>
        <w:tabs>
          <w:tab w:val="left" w:pos="851"/>
        </w:tabs>
        <w:spacing w:line="276" w:lineRule="auto"/>
      </w:pPr>
      <w:bookmarkStart w:id="34" w:name="_Toc178874462"/>
      <w:r>
        <w:t xml:space="preserve">11. </w:t>
      </w:r>
      <w:r w:rsidR="00FB6217" w:rsidRPr="00E92F30">
        <w:t>Описание материально-технической базы, необходимой для осуществления образовательного процесса по дисциплине</w:t>
      </w:r>
      <w:bookmarkEnd w:id="34"/>
    </w:p>
    <w:p w:rsidR="00FB6217" w:rsidRPr="00E92F30" w:rsidRDefault="00FB6217" w:rsidP="00432565">
      <w:pPr>
        <w:pStyle w:val="Style4"/>
        <w:widowControl/>
        <w:tabs>
          <w:tab w:val="left" w:pos="1985"/>
        </w:tabs>
        <w:spacing w:line="276" w:lineRule="auto"/>
        <w:ind w:firstLine="425"/>
        <w:rPr>
          <w:rFonts w:hAnsi="Times New Roman"/>
          <w:sz w:val="28"/>
          <w:szCs w:val="28"/>
        </w:rPr>
      </w:pPr>
    </w:p>
    <w:p w:rsidR="00FB6217" w:rsidRPr="00E92F30" w:rsidRDefault="00FB6217" w:rsidP="00432565">
      <w:pPr>
        <w:pStyle w:val="Style42"/>
        <w:widowControl/>
        <w:tabs>
          <w:tab w:val="left" w:pos="1985"/>
        </w:tabs>
        <w:spacing w:line="276" w:lineRule="auto"/>
        <w:ind w:firstLine="425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>Для осуществления образовательного процесса в рамках дисциплины необходимо наличие специальных помещений.</w:t>
      </w:r>
    </w:p>
    <w:p w:rsidR="00FB6217" w:rsidRPr="00E92F30" w:rsidRDefault="00FB6217" w:rsidP="00432565">
      <w:pPr>
        <w:pStyle w:val="Style42"/>
        <w:widowControl/>
        <w:tabs>
          <w:tab w:val="left" w:pos="1985"/>
        </w:tabs>
        <w:spacing w:line="276" w:lineRule="auto"/>
        <w:ind w:firstLine="425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>Специальные помещения представляют собой учебные аудитории для 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FB6217" w:rsidRPr="00E92F30" w:rsidRDefault="00FB6217" w:rsidP="00432565">
      <w:pPr>
        <w:pStyle w:val="Style42"/>
        <w:widowControl/>
        <w:tabs>
          <w:tab w:val="left" w:pos="1985"/>
        </w:tabs>
        <w:spacing w:line="276" w:lineRule="auto"/>
        <w:ind w:firstLine="425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>Проведение лекций и семинаров в рамках дисциплины осуществляется в помещениях:</w:t>
      </w:r>
    </w:p>
    <w:p w:rsidR="00FB6217" w:rsidRPr="00E92F30" w:rsidRDefault="00FB6217" w:rsidP="00432565">
      <w:pPr>
        <w:pStyle w:val="Style10"/>
        <w:widowControl/>
        <w:numPr>
          <w:ilvl w:val="0"/>
          <w:numId w:val="10"/>
        </w:numPr>
        <w:tabs>
          <w:tab w:val="left" w:pos="1069"/>
          <w:tab w:val="left" w:pos="1985"/>
        </w:tabs>
        <w:spacing w:line="276" w:lineRule="auto"/>
        <w:ind w:left="0" w:firstLine="425"/>
        <w:jc w:val="both"/>
        <w:rPr>
          <w:rStyle w:val="FontStyle77"/>
          <w:sz w:val="28"/>
          <w:szCs w:val="28"/>
        </w:rPr>
      </w:pPr>
      <w:proofErr w:type="gramStart"/>
      <w:r w:rsidRPr="00E92F30">
        <w:rPr>
          <w:rStyle w:val="FontStyle77"/>
          <w:sz w:val="28"/>
          <w:szCs w:val="28"/>
        </w:rPr>
        <w:t>оснащенных</w:t>
      </w:r>
      <w:proofErr w:type="gramEnd"/>
      <w:r w:rsidRPr="00E92F30">
        <w:rPr>
          <w:rStyle w:val="FontStyle77"/>
          <w:sz w:val="28"/>
          <w:szCs w:val="28"/>
        </w:rPr>
        <w:t xml:space="preserve"> демонстрационным оборудованием;</w:t>
      </w:r>
    </w:p>
    <w:p w:rsidR="00FB6217" w:rsidRPr="00E92F30" w:rsidRDefault="00FB6217" w:rsidP="00432565">
      <w:pPr>
        <w:pStyle w:val="Style10"/>
        <w:widowControl/>
        <w:numPr>
          <w:ilvl w:val="0"/>
          <w:numId w:val="10"/>
        </w:numPr>
        <w:tabs>
          <w:tab w:val="left" w:pos="1069"/>
          <w:tab w:val="left" w:pos="1985"/>
        </w:tabs>
        <w:spacing w:line="276" w:lineRule="auto"/>
        <w:ind w:left="0" w:firstLine="425"/>
        <w:jc w:val="both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>оснащенных компьютерной техникой с возможностью подключения к сети «Интернет»;</w:t>
      </w:r>
    </w:p>
    <w:p w:rsidR="00FB6217" w:rsidRPr="00E92F30" w:rsidRDefault="00FB6217" w:rsidP="00432565">
      <w:pPr>
        <w:pStyle w:val="Style42"/>
        <w:widowControl/>
        <w:numPr>
          <w:ilvl w:val="0"/>
          <w:numId w:val="10"/>
        </w:numPr>
        <w:tabs>
          <w:tab w:val="left" w:pos="1069"/>
        </w:tabs>
        <w:spacing w:line="276" w:lineRule="auto"/>
        <w:ind w:left="0" w:firstLine="425"/>
        <w:rPr>
          <w:rStyle w:val="FontStyle77"/>
          <w:sz w:val="28"/>
          <w:szCs w:val="28"/>
        </w:rPr>
      </w:pPr>
      <w:proofErr w:type="gramStart"/>
      <w:r w:rsidRPr="00E92F30">
        <w:rPr>
          <w:rStyle w:val="FontStyle77"/>
          <w:sz w:val="28"/>
          <w:szCs w:val="28"/>
        </w:rPr>
        <w:t>обеспечивающих</w:t>
      </w:r>
      <w:proofErr w:type="gramEnd"/>
      <w:r w:rsidRPr="00E92F30">
        <w:rPr>
          <w:rStyle w:val="FontStyle77"/>
          <w:sz w:val="28"/>
          <w:szCs w:val="28"/>
        </w:rPr>
        <w:t xml:space="preserve"> доступ в электронную информационно-образовательную среду университета. </w:t>
      </w:r>
    </w:p>
    <w:p w:rsidR="0049394A" w:rsidRDefault="00FB6217" w:rsidP="00432565">
      <w:pPr>
        <w:spacing w:line="276" w:lineRule="auto"/>
        <w:ind w:firstLine="425"/>
        <w:jc w:val="both"/>
        <w:rPr>
          <w:rStyle w:val="FontStyle77"/>
          <w:sz w:val="28"/>
          <w:szCs w:val="28"/>
        </w:rPr>
      </w:pPr>
      <w:r w:rsidRPr="00E92F30">
        <w:rPr>
          <w:rStyle w:val="FontStyle77"/>
          <w:sz w:val="28"/>
          <w:szCs w:val="28"/>
        </w:rP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  <w:bookmarkEnd w:id="28"/>
    </w:p>
    <w:p w:rsidR="00C02324" w:rsidRDefault="00C02324">
      <w:pPr>
        <w:rPr>
          <w:rStyle w:val="FontStyle77"/>
          <w:sz w:val="28"/>
          <w:szCs w:val="28"/>
        </w:rPr>
      </w:pPr>
    </w:p>
    <w:sectPr w:rsidR="00C02324" w:rsidSect="00C02324">
      <w:footerReference w:type="default" r:id="rId18"/>
      <w:pgSz w:w="11906" w:h="16838"/>
      <w:pgMar w:top="1134" w:right="851" w:bottom="1134" w:left="1701" w:header="0" w:footer="408" w:gutter="0"/>
      <w:cols w:space="18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70D70" w:rsidRDefault="00370D70">
      <w:pPr>
        <w:spacing w:line="240" w:lineRule="auto"/>
      </w:pPr>
      <w:r>
        <w:separator/>
      </w:r>
    </w:p>
  </w:endnote>
  <w:endnote w:type="continuationSeparator" w:id="1">
    <w:p w:rsidR="00370D70" w:rsidRDefault="00370D7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0496118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:rsidR="00BE780C" w:rsidRPr="005111B1" w:rsidRDefault="00FD1DBB">
        <w:pPr>
          <w:pStyle w:val="a5"/>
          <w:jc w:val="center"/>
          <w:rPr>
            <w:sz w:val="24"/>
            <w:szCs w:val="24"/>
          </w:rPr>
        </w:pPr>
        <w:r w:rsidRPr="005111B1">
          <w:rPr>
            <w:sz w:val="24"/>
            <w:szCs w:val="24"/>
          </w:rPr>
          <w:fldChar w:fldCharType="begin"/>
        </w:r>
        <w:r w:rsidR="00BE780C" w:rsidRPr="005111B1">
          <w:rPr>
            <w:sz w:val="24"/>
            <w:szCs w:val="24"/>
          </w:rPr>
          <w:instrText>PAGE   \* MERGEFORMAT</w:instrText>
        </w:r>
        <w:r w:rsidRPr="005111B1">
          <w:rPr>
            <w:sz w:val="24"/>
            <w:szCs w:val="24"/>
          </w:rPr>
          <w:fldChar w:fldCharType="separate"/>
        </w:r>
        <w:r w:rsidR="00F91577">
          <w:rPr>
            <w:noProof/>
            <w:sz w:val="24"/>
            <w:szCs w:val="24"/>
          </w:rPr>
          <w:t>11</w:t>
        </w:r>
        <w:r w:rsidRPr="005111B1">
          <w:rPr>
            <w:sz w:val="24"/>
            <w:szCs w:val="24"/>
          </w:rPr>
          <w:fldChar w:fldCharType="end"/>
        </w:r>
      </w:p>
    </w:sdtContent>
  </w:sdt>
  <w:p w:rsidR="00BE780C" w:rsidRPr="00F501A9" w:rsidRDefault="00BE780C">
    <w:pPr>
      <w:pStyle w:val="a3"/>
      <w:spacing w:line="14" w:lineRule="auto"/>
      <w:rPr>
        <w:sz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70D70" w:rsidRDefault="00370D70">
      <w:pPr>
        <w:spacing w:line="240" w:lineRule="auto"/>
      </w:pPr>
      <w:r>
        <w:separator/>
      </w:r>
    </w:p>
  </w:footnote>
  <w:footnote w:type="continuationSeparator" w:id="1">
    <w:p w:rsidR="00370D70" w:rsidRDefault="00370D70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65375"/>
    <w:multiLevelType w:val="hybridMultilevel"/>
    <w:tmpl w:val="DE2AA5E8"/>
    <w:lvl w:ilvl="0" w:tplc="148EFC98">
      <w:start w:val="24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FB47E4"/>
    <w:multiLevelType w:val="multilevel"/>
    <w:tmpl w:val="924E662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66D39B4"/>
    <w:multiLevelType w:val="hybridMultilevel"/>
    <w:tmpl w:val="E6CA54CC"/>
    <w:lvl w:ilvl="0" w:tplc="F86013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5540B"/>
    <w:multiLevelType w:val="hybridMultilevel"/>
    <w:tmpl w:val="F0F69F0A"/>
    <w:lvl w:ilvl="0" w:tplc="2130B53E">
      <w:start w:val="7"/>
      <w:numFmt w:val="decimal"/>
      <w:lvlText w:val="%1"/>
      <w:lvlJc w:val="left"/>
      <w:pPr>
        <w:ind w:left="822" w:hanging="504"/>
      </w:pPr>
      <w:rPr>
        <w:rFonts w:hint="default"/>
        <w:lang w:val="ru-RU" w:eastAsia="en-US" w:bidi="ar-SA"/>
      </w:rPr>
    </w:lvl>
    <w:lvl w:ilvl="1" w:tplc="69509CEA">
      <w:start w:val="1"/>
      <w:numFmt w:val="russianLower"/>
      <w:lvlText w:val="%2)"/>
      <w:lvlJc w:val="left"/>
      <w:pPr>
        <w:tabs>
          <w:tab w:val="num" w:pos="360"/>
        </w:tabs>
      </w:pPr>
      <w:rPr>
        <w:rFonts w:hint="default"/>
      </w:rPr>
    </w:lvl>
    <w:lvl w:ilvl="2" w:tplc="FE4C496A">
      <w:numFmt w:val="none"/>
      <w:lvlText w:val=""/>
      <w:lvlJc w:val="left"/>
      <w:pPr>
        <w:tabs>
          <w:tab w:val="num" w:pos="360"/>
        </w:tabs>
      </w:pPr>
    </w:lvl>
    <w:lvl w:ilvl="3" w:tplc="F124763A">
      <w:numFmt w:val="bullet"/>
      <w:lvlText w:val="•"/>
      <w:lvlJc w:val="left"/>
      <w:pPr>
        <w:ind w:left="4421" w:hanging="633"/>
      </w:pPr>
      <w:rPr>
        <w:rFonts w:hint="default"/>
        <w:lang w:val="ru-RU" w:eastAsia="en-US" w:bidi="ar-SA"/>
      </w:rPr>
    </w:lvl>
    <w:lvl w:ilvl="4" w:tplc="130E4CAE">
      <w:numFmt w:val="bullet"/>
      <w:lvlText w:val="•"/>
      <w:lvlJc w:val="left"/>
      <w:pPr>
        <w:ind w:left="5322" w:hanging="633"/>
      </w:pPr>
      <w:rPr>
        <w:rFonts w:hint="default"/>
        <w:lang w:val="ru-RU" w:eastAsia="en-US" w:bidi="ar-SA"/>
      </w:rPr>
    </w:lvl>
    <w:lvl w:ilvl="5" w:tplc="17E89EF6">
      <w:numFmt w:val="bullet"/>
      <w:lvlText w:val="•"/>
      <w:lvlJc w:val="left"/>
      <w:pPr>
        <w:ind w:left="6222" w:hanging="633"/>
      </w:pPr>
      <w:rPr>
        <w:rFonts w:hint="default"/>
        <w:lang w:val="ru-RU" w:eastAsia="en-US" w:bidi="ar-SA"/>
      </w:rPr>
    </w:lvl>
    <w:lvl w:ilvl="6" w:tplc="D29A0BA2">
      <w:numFmt w:val="bullet"/>
      <w:lvlText w:val="•"/>
      <w:lvlJc w:val="left"/>
      <w:pPr>
        <w:ind w:left="7123" w:hanging="633"/>
      </w:pPr>
      <w:rPr>
        <w:rFonts w:hint="default"/>
        <w:lang w:val="ru-RU" w:eastAsia="en-US" w:bidi="ar-SA"/>
      </w:rPr>
    </w:lvl>
    <w:lvl w:ilvl="7" w:tplc="A58A2156">
      <w:numFmt w:val="bullet"/>
      <w:lvlText w:val="•"/>
      <w:lvlJc w:val="left"/>
      <w:pPr>
        <w:ind w:left="8024" w:hanging="633"/>
      </w:pPr>
      <w:rPr>
        <w:rFonts w:hint="default"/>
        <w:lang w:val="ru-RU" w:eastAsia="en-US" w:bidi="ar-SA"/>
      </w:rPr>
    </w:lvl>
    <w:lvl w:ilvl="8" w:tplc="4A586694">
      <w:numFmt w:val="bullet"/>
      <w:lvlText w:val="•"/>
      <w:lvlJc w:val="left"/>
      <w:pPr>
        <w:ind w:left="8924" w:hanging="633"/>
      </w:pPr>
      <w:rPr>
        <w:rFonts w:hint="default"/>
        <w:lang w:val="ru-RU" w:eastAsia="en-US" w:bidi="ar-SA"/>
      </w:rPr>
    </w:lvl>
  </w:abstractNum>
  <w:abstractNum w:abstractNumId="4">
    <w:nsid w:val="08560B2F"/>
    <w:multiLevelType w:val="multilevel"/>
    <w:tmpl w:val="9E022DD6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9941641"/>
    <w:multiLevelType w:val="multilevel"/>
    <w:tmpl w:val="F1DAEE84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7">
    <w:nsid w:val="0FA605BD"/>
    <w:multiLevelType w:val="hybridMultilevel"/>
    <w:tmpl w:val="14321B5E"/>
    <w:lvl w:ilvl="0" w:tplc="F8601310">
      <w:start w:val="1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8">
    <w:nsid w:val="106C2322"/>
    <w:multiLevelType w:val="hybridMultilevel"/>
    <w:tmpl w:val="DEAC16C2"/>
    <w:lvl w:ilvl="0" w:tplc="F860131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6FB4B368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21279F6"/>
    <w:multiLevelType w:val="hybridMultilevel"/>
    <w:tmpl w:val="6BCCC946"/>
    <w:lvl w:ilvl="0" w:tplc="69509CEA">
      <w:start w:val="1"/>
      <w:numFmt w:val="russianLower"/>
      <w:lvlText w:val="%1)"/>
      <w:lvlJc w:val="left"/>
      <w:pPr>
        <w:ind w:left="14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7" w:hanging="360"/>
      </w:pPr>
    </w:lvl>
    <w:lvl w:ilvl="2" w:tplc="0419001B" w:tentative="1">
      <w:start w:val="1"/>
      <w:numFmt w:val="lowerRoman"/>
      <w:lvlText w:val="%3."/>
      <w:lvlJc w:val="right"/>
      <w:pPr>
        <w:ind w:left="2937" w:hanging="180"/>
      </w:pPr>
    </w:lvl>
    <w:lvl w:ilvl="3" w:tplc="0419000F" w:tentative="1">
      <w:start w:val="1"/>
      <w:numFmt w:val="decimal"/>
      <w:lvlText w:val="%4."/>
      <w:lvlJc w:val="left"/>
      <w:pPr>
        <w:ind w:left="3657" w:hanging="360"/>
      </w:pPr>
    </w:lvl>
    <w:lvl w:ilvl="4" w:tplc="04190019" w:tentative="1">
      <w:start w:val="1"/>
      <w:numFmt w:val="lowerLetter"/>
      <w:lvlText w:val="%5."/>
      <w:lvlJc w:val="left"/>
      <w:pPr>
        <w:ind w:left="4377" w:hanging="360"/>
      </w:pPr>
    </w:lvl>
    <w:lvl w:ilvl="5" w:tplc="0419001B" w:tentative="1">
      <w:start w:val="1"/>
      <w:numFmt w:val="lowerRoman"/>
      <w:lvlText w:val="%6."/>
      <w:lvlJc w:val="right"/>
      <w:pPr>
        <w:ind w:left="5097" w:hanging="180"/>
      </w:pPr>
    </w:lvl>
    <w:lvl w:ilvl="6" w:tplc="0419000F" w:tentative="1">
      <w:start w:val="1"/>
      <w:numFmt w:val="decimal"/>
      <w:lvlText w:val="%7."/>
      <w:lvlJc w:val="left"/>
      <w:pPr>
        <w:ind w:left="5817" w:hanging="360"/>
      </w:pPr>
    </w:lvl>
    <w:lvl w:ilvl="7" w:tplc="04190019" w:tentative="1">
      <w:start w:val="1"/>
      <w:numFmt w:val="lowerLetter"/>
      <w:lvlText w:val="%8."/>
      <w:lvlJc w:val="left"/>
      <w:pPr>
        <w:ind w:left="6537" w:hanging="360"/>
      </w:pPr>
    </w:lvl>
    <w:lvl w:ilvl="8" w:tplc="0419001B" w:tentative="1">
      <w:start w:val="1"/>
      <w:numFmt w:val="lowerRoman"/>
      <w:lvlText w:val="%9."/>
      <w:lvlJc w:val="right"/>
      <w:pPr>
        <w:ind w:left="7257" w:hanging="180"/>
      </w:pPr>
    </w:lvl>
  </w:abstractNum>
  <w:abstractNum w:abstractNumId="10">
    <w:nsid w:val="18B87265"/>
    <w:multiLevelType w:val="multilevel"/>
    <w:tmpl w:val="A762F66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1B4F5954"/>
    <w:multiLevelType w:val="hybridMultilevel"/>
    <w:tmpl w:val="62222116"/>
    <w:lvl w:ilvl="0" w:tplc="27B0EF7E">
      <w:start w:val="23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E6D76F8"/>
    <w:multiLevelType w:val="hybridMultilevel"/>
    <w:tmpl w:val="920AFB12"/>
    <w:lvl w:ilvl="0" w:tplc="8D5EB7B6">
      <w:start w:val="23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644375"/>
    <w:multiLevelType w:val="multilevel"/>
    <w:tmpl w:val="23886B1E"/>
    <w:lvl w:ilvl="0">
      <w:start w:val="4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4">
    <w:nsid w:val="28B43320"/>
    <w:multiLevelType w:val="hybridMultilevel"/>
    <w:tmpl w:val="06589734"/>
    <w:lvl w:ilvl="0" w:tplc="3050E060">
      <w:start w:val="1"/>
      <w:numFmt w:val="decimal"/>
      <w:lvlText w:val="%1."/>
      <w:lvlJc w:val="left"/>
      <w:pPr>
        <w:ind w:left="1069" w:hanging="360"/>
      </w:pPr>
      <w:rPr>
        <w:rFonts w:eastAsia="Calibr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C53DEA"/>
    <w:multiLevelType w:val="hybridMultilevel"/>
    <w:tmpl w:val="24EA9E26"/>
    <w:lvl w:ilvl="0" w:tplc="79AC46A2">
      <w:start w:val="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903D42"/>
    <w:multiLevelType w:val="hybridMultilevel"/>
    <w:tmpl w:val="603E9CDA"/>
    <w:lvl w:ilvl="0" w:tplc="2130B53E">
      <w:start w:val="7"/>
      <w:numFmt w:val="decimal"/>
      <w:lvlText w:val="%1"/>
      <w:lvlJc w:val="left"/>
      <w:pPr>
        <w:ind w:left="822" w:hanging="504"/>
      </w:pPr>
      <w:rPr>
        <w:rFonts w:hint="default"/>
        <w:lang w:val="ru-RU" w:eastAsia="en-US" w:bidi="ar-SA"/>
      </w:rPr>
    </w:lvl>
    <w:lvl w:ilvl="1" w:tplc="F8601310">
      <w:start w:val="1"/>
      <w:numFmt w:val="decimal"/>
      <w:lvlText w:val="%2."/>
      <w:lvlJc w:val="left"/>
      <w:pPr>
        <w:tabs>
          <w:tab w:val="num" w:pos="360"/>
        </w:tabs>
      </w:pPr>
      <w:rPr>
        <w:rFonts w:hint="default"/>
      </w:rPr>
    </w:lvl>
    <w:lvl w:ilvl="2" w:tplc="FE4C496A">
      <w:numFmt w:val="none"/>
      <w:lvlText w:val=""/>
      <w:lvlJc w:val="left"/>
      <w:pPr>
        <w:tabs>
          <w:tab w:val="num" w:pos="360"/>
        </w:tabs>
      </w:pPr>
    </w:lvl>
    <w:lvl w:ilvl="3" w:tplc="F124763A">
      <w:numFmt w:val="bullet"/>
      <w:lvlText w:val="•"/>
      <w:lvlJc w:val="left"/>
      <w:pPr>
        <w:ind w:left="4421" w:hanging="633"/>
      </w:pPr>
      <w:rPr>
        <w:rFonts w:hint="default"/>
        <w:lang w:val="ru-RU" w:eastAsia="en-US" w:bidi="ar-SA"/>
      </w:rPr>
    </w:lvl>
    <w:lvl w:ilvl="4" w:tplc="130E4CAE">
      <w:numFmt w:val="bullet"/>
      <w:lvlText w:val="•"/>
      <w:lvlJc w:val="left"/>
      <w:pPr>
        <w:ind w:left="5322" w:hanging="633"/>
      </w:pPr>
      <w:rPr>
        <w:rFonts w:hint="default"/>
        <w:lang w:val="ru-RU" w:eastAsia="en-US" w:bidi="ar-SA"/>
      </w:rPr>
    </w:lvl>
    <w:lvl w:ilvl="5" w:tplc="17E89EF6">
      <w:numFmt w:val="bullet"/>
      <w:lvlText w:val="•"/>
      <w:lvlJc w:val="left"/>
      <w:pPr>
        <w:ind w:left="6222" w:hanging="633"/>
      </w:pPr>
      <w:rPr>
        <w:rFonts w:hint="default"/>
        <w:lang w:val="ru-RU" w:eastAsia="en-US" w:bidi="ar-SA"/>
      </w:rPr>
    </w:lvl>
    <w:lvl w:ilvl="6" w:tplc="D29A0BA2">
      <w:numFmt w:val="bullet"/>
      <w:lvlText w:val="•"/>
      <w:lvlJc w:val="left"/>
      <w:pPr>
        <w:ind w:left="7123" w:hanging="633"/>
      </w:pPr>
      <w:rPr>
        <w:rFonts w:hint="default"/>
        <w:lang w:val="ru-RU" w:eastAsia="en-US" w:bidi="ar-SA"/>
      </w:rPr>
    </w:lvl>
    <w:lvl w:ilvl="7" w:tplc="A58A2156">
      <w:numFmt w:val="bullet"/>
      <w:lvlText w:val="•"/>
      <w:lvlJc w:val="left"/>
      <w:pPr>
        <w:ind w:left="8024" w:hanging="633"/>
      </w:pPr>
      <w:rPr>
        <w:rFonts w:hint="default"/>
        <w:lang w:val="ru-RU" w:eastAsia="en-US" w:bidi="ar-SA"/>
      </w:rPr>
    </w:lvl>
    <w:lvl w:ilvl="8" w:tplc="4A586694">
      <w:numFmt w:val="bullet"/>
      <w:lvlText w:val="•"/>
      <w:lvlJc w:val="left"/>
      <w:pPr>
        <w:ind w:left="8924" w:hanging="633"/>
      </w:pPr>
      <w:rPr>
        <w:rFonts w:hint="default"/>
        <w:lang w:val="ru-RU" w:eastAsia="en-US" w:bidi="ar-SA"/>
      </w:rPr>
    </w:lvl>
  </w:abstractNum>
  <w:abstractNum w:abstractNumId="17">
    <w:nsid w:val="36104D20"/>
    <w:multiLevelType w:val="hybridMultilevel"/>
    <w:tmpl w:val="986602F8"/>
    <w:lvl w:ilvl="0" w:tplc="C598CC40">
      <w:start w:val="13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59E6352E">
      <w:start w:val="13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015750"/>
    <w:multiLevelType w:val="hybridMultilevel"/>
    <w:tmpl w:val="A5DA0C02"/>
    <w:lvl w:ilvl="0" w:tplc="F8601310">
      <w:start w:val="1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45263362">
      <w:start w:val="13"/>
      <w:numFmt w:val="decimal"/>
      <w:lvlText w:val="%4."/>
      <w:lvlJc w:val="left"/>
      <w:pPr>
        <w:ind w:left="3305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9">
    <w:nsid w:val="3D8B4E3F"/>
    <w:multiLevelType w:val="multilevel"/>
    <w:tmpl w:val="79F056EE"/>
    <w:lvl w:ilvl="0">
      <w:start w:val="18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20">
    <w:nsid w:val="41F932A5"/>
    <w:multiLevelType w:val="hybridMultilevel"/>
    <w:tmpl w:val="B352DAB0"/>
    <w:lvl w:ilvl="0" w:tplc="01128624">
      <w:start w:val="15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855051"/>
    <w:multiLevelType w:val="hybridMultilevel"/>
    <w:tmpl w:val="596C17E4"/>
    <w:lvl w:ilvl="0" w:tplc="96944A64">
      <w:start w:val="12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2" w:hanging="360"/>
      </w:pPr>
    </w:lvl>
    <w:lvl w:ilvl="2" w:tplc="0419001B" w:tentative="1">
      <w:start w:val="1"/>
      <w:numFmt w:val="lowerRoman"/>
      <w:lvlText w:val="%3."/>
      <w:lvlJc w:val="right"/>
      <w:pPr>
        <w:ind w:left="2622" w:hanging="180"/>
      </w:pPr>
    </w:lvl>
    <w:lvl w:ilvl="3" w:tplc="0419000F" w:tentative="1">
      <w:start w:val="1"/>
      <w:numFmt w:val="decimal"/>
      <w:lvlText w:val="%4."/>
      <w:lvlJc w:val="left"/>
      <w:pPr>
        <w:ind w:left="3342" w:hanging="360"/>
      </w:pPr>
    </w:lvl>
    <w:lvl w:ilvl="4" w:tplc="04190019" w:tentative="1">
      <w:start w:val="1"/>
      <w:numFmt w:val="lowerLetter"/>
      <w:lvlText w:val="%5."/>
      <w:lvlJc w:val="left"/>
      <w:pPr>
        <w:ind w:left="4062" w:hanging="360"/>
      </w:pPr>
    </w:lvl>
    <w:lvl w:ilvl="5" w:tplc="0419001B" w:tentative="1">
      <w:start w:val="1"/>
      <w:numFmt w:val="lowerRoman"/>
      <w:lvlText w:val="%6."/>
      <w:lvlJc w:val="right"/>
      <w:pPr>
        <w:ind w:left="4782" w:hanging="180"/>
      </w:pPr>
    </w:lvl>
    <w:lvl w:ilvl="6" w:tplc="0419000F" w:tentative="1">
      <w:start w:val="1"/>
      <w:numFmt w:val="decimal"/>
      <w:lvlText w:val="%7."/>
      <w:lvlJc w:val="left"/>
      <w:pPr>
        <w:ind w:left="5502" w:hanging="360"/>
      </w:pPr>
    </w:lvl>
    <w:lvl w:ilvl="7" w:tplc="04190019" w:tentative="1">
      <w:start w:val="1"/>
      <w:numFmt w:val="lowerLetter"/>
      <w:lvlText w:val="%8."/>
      <w:lvlJc w:val="left"/>
      <w:pPr>
        <w:ind w:left="6222" w:hanging="360"/>
      </w:pPr>
    </w:lvl>
    <w:lvl w:ilvl="8" w:tplc="0419001B" w:tentative="1">
      <w:start w:val="1"/>
      <w:numFmt w:val="lowerRoman"/>
      <w:lvlText w:val="%9."/>
      <w:lvlJc w:val="right"/>
      <w:pPr>
        <w:ind w:left="6942" w:hanging="180"/>
      </w:pPr>
    </w:lvl>
  </w:abstractNum>
  <w:abstractNum w:abstractNumId="22">
    <w:nsid w:val="4677150C"/>
    <w:multiLevelType w:val="hybridMultilevel"/>
    <w:tmpl w:val="3CE47CDE"/>
    <w:lvl w:ilvl="0" w:tplc="FE6C07C0">
      <w:start w:val="3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FC5D77"/>
    <w:multiLevelType w:val="hybridMultilevel"/>
    <w:tmpl w:val="ECA66318"/>
    <w:lvl w:ilvl="0" w:tplc="7E8ADF6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w w:val="100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F2D2655"/>
    <w:multiLevelType w:val="hybridMultilevel"/>
    <w:tmpl w:val="9D765C62"/>
    <w:lvl w:ilvl="0" w:tplc="B680F774">
      <w:start w:val="4"/>
      <w:numFmt w:val="decimal"/>
      <w:lvlText w:val="%1."/>
      <w:lvlJc w:val="left"/>
      <w:pPr>
        <w:ind w:left="77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FDA2289"/>
    <w:multiLevelType w:val="multilevel"/>
    <w:tmpl w:val="37D2CB6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6">
    <w:nsid w:val="50272074"/>
    <w:multiLevelType w:val="hybridMultilevel"/>
    <w:tmpl w:val="D94A8328"/>
    <w:lvl w:ilvl="0" w:tplc="90DCF34E">
      <w:start w:val="3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F860131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1130F98"/>
    <w:multiLevelType w:val="hybridMultilevel"/>
    <w:tmpl w:val="EDD237CA"/>
    <w:lvl w:ilvl="0" w:tplc="3036FE84">
      <w:start w:val="25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A00B1A"/>
    <w:multiLevelType w:val="hybridMultilevel"/>
    <w:tmpl w:val="29B2F4A0"/>
    <w:lvl w:ilvl="0" w:tplc="D1BCD0E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577140BD"/>
    <w:multiLevelType w:val="multilevel"/>
    <w:tmpl w:val="7BF25552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57F34D7F"/>
    <w:multiLevelType w:val="hybridMultilevel"/>
    <w:tmpl w:val="B82E4A64"/>
    <w:lvl w:ilvl="0" w:tplc="F8601310">
      <w:start w:val="1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 w:tentative="1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>
    <w:nsid w:val="586D2585"/>
    <w:multiLevelType w:val="hybridMultilevel"/>
    <w:tmpl w:val="4E743404"/>
    <w:lvl w:ilvl="0" w:tplc="7772E4CA">
      <w:start w:val="26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816B0C"/>
    <w:multiLevelType w:val="hybridMultilevel"/>
    <w:tmpl w:val="F9480C18"/>
    <w:lvl w:ilvl="0" w:tplc="122A2DE2">
      <w:start w:val="28"/>
      <w:numFmt w:val="decimal"/>
      <w:lvlText w:val="%1."/>
      <w:lvlJc w:val="left"/>
      <w:pPr>
        <w:ind w:left="44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A0E0D07"/>
    <w:multiLevelType w:val="hybridMultilevel"/>
    <w:tmpl w:val="E3F4ACB2"/>
    <w:lvl w:ilvl="0" w:tplc="8B7A3CBE">
      <w:start w:val="16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C365EC0"/>
    <w:multiLevelType w:val="multilevel"/>
    <w:tmpl w:val="6C7AEC5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5">
    <w:nsid w:val="67847318"/>
    <w:multiLevelType w:val="hybridMultilevel"/>
    <w:tmpl w:val="12BC1690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462BAE"/>
    <w:multiLevelType w:val="hybridMultilevel"/>
    <w:tmpl w:val="85580538"/>
    <w:lvl w:ilvl="0" w:tplc="DE66B420">
      <w:start w:val="3"/>
      <w:numFmt w:val="decimal"/>
      <w:lvlText w:val="%1."/>
      <w:lvlJc w:val="left"/>
      <w:pPr>
        <w:tabs>
          <w:tab w:val="num" w:pos="777"/>
        </w:tabs>
        <w:ind w:left="417" w:firstLine="0"/>
      </w:pPr>
      <w:rPr>
        <w:rFonts w:hint="default"/>
      </w:rPr>
    </w:lvl>
    <w:lvl w:ilvl="1" w:tplc="F8601310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BBB23DF"/>
    <w:multiLevelType w:val="multilevel"/>
    <w:tmpl w:val="EDEAB65E"/>
    <w:lvl w:ilvl="0">
      <w:start w:val="4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8">
    <w:nsid w:val="6CA838D0"/>
    <w:multiLevelType w:val="hybridMultilevel"/>
    <w:tmpl w:val="7AB28C96"/>
    <w:lvl w:ilvl="0" w:tplc="5030AA1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sz w:val="24"/>
        <w:szCs w:val="28"/>
        <w:u w:val="none" w:color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D791D12"/>
    <w:multiLevelType w:val="hybridMultilevel"/>
    <w:tmpl w:val="00AC3A2C"/>
    <w:lvl w:ilvl="0" w:tplc="F14A5B2A">
      <w:start w:val="21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CB2F42"/>
    <w:multiLevelType w:val="hybridMultilevel"/>
    <w:tmpl w:val="7D301976"/>
    <w:lvl w:ilvl="0" w:tplc="F8601310">
      <w:start w:val="1"/>
      <w:numFmt w:val="decimal"/>
      <w:lvlText w:val="%1."/>
      <w:lvlJc w:val="left"/>
      <w:pPr>
        <w:ind w:left="77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97" w:hanging="360"/>
      </w:p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</w:lvl>
    <w:lvl w:ilvl="3" w:tplc="0419000F">
      <w:start w:val="1"/>
      <w:numFmt w:val="decimal"/>
      <w:lvlText w:val="%4."/>
      <w:lvlJc w:val="left"/>
      <w:pPr>
        <w:ind w:left="2937" w:hanging="360"/>
      </w:p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</w:lvl>
    <w:lvl w:ilvl="6" w:tplc="0419000F" w:tentative="1">
      <w:start w:val="1"/>
      <w:numFmt w:val="decimal"/>
      <w:lvlText w:val="%7."/>
      <w:lvlJc w:val="left"/>
      <w:pPr>
        <w:ind w:left="5097" w:hanging="360"/>
      </w:p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41">
    <w:nsid w:val="70F06A25"/>
    <w:multiLevelType w:val="multilevel"/>
    <w:tmpl w:val="A7AA94E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792E20B1"/>
    <w:multiLevelType w:val="multilevel"/>
    <w:tmpl w:val="CACEE60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3">
    <w:nsid w:val="7B8E418B"/>
    <w:multiLevelType w:val="hybridMultilevel"/>
    <w:tmpl w:val="551A29E8"/>
    <w:lvl w:ilvl="0" w:tplc="D166E54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4">
    <w:nsid w:val="7C5348CA"/>
    <w:multiLevelType w:val="hybridMultilevel"/>
    <w:tmpl w:val="7B76D1C0"/>
    <w:lvl w:ilvl="0" w:tplc="275694AC">
      <w:start w:val="22"/>
      <w:numFmt w:val="decimal"/>
      <w:lvlText w:val="%1.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D323C91"/>
    <w:multiLevelType w:val="hybridMultilevel"/>
    <w:tmpl w:val="ED58DE54"/>
    <w:lvl w:ilvl="0" w:tplc="2A6A80C8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29"/>
  </w:num>
  <w:num w:numId="3">
    <w:abstractNumId w:val="4"/>
  </w:num>
  <w:num w:numId="4">
    <w:abstractNumId w:val="41"/>
  </w:num>
  <w:num w:numId="5">
    <w:abstractNumId w:val="38"/>
  </w:num>
  <w:num w:numId="6">
    <w:abstractNumId w:val="35"/>
  </w:num>
  <w:num w:numId="7">
    <w:abstractNumId w:val="16"/>
  </w:num>
  <w:num w:numId="8">
    <w:abstractNumId w:val="14"/>
  </w:num>
  <w:num w:numId="9">
    <w:abstractNumId w:val="43"/>
  </w:num>
  <w:num w:numId="10">
    <w:abstractNumId w:val="28"/>
  </w:num>
  <w:num w:numId="11">
    <w:abstractNumId w:val="33"/>
  </w:num>
  <w:num w:numId="12">
    <w:abstractNumId w:val="21"/>
  </w:num>
  <w:num w:numId="13">
    <w:abstractNumId w:val="23"/>
  </w:num>
  <w:num w:numId="14">
    <w:abstractNumId w:val="42"/>
  </w:num>
  <w:num w:numId="15">
    <w:abstractNumId w:val="10"/>
  </w:num>
  <w:num w:numId="16">
    <w:abstractNumId w:val="1"/>
  </w:num>
  <w:num w:numId="17">
    <w:abstractNumId w:val="25"/>
  </w:num>
  <w:num w:numId="18">
    <w:abstractNumId w:val="13"/>
    <w:lvlOverride w:ilvl="0">
      <w:startOverride w:val="4"/>
    </w:lvlOverride>
  </w:num>
  <w:num w:numId="19">
    <w:abstractNumId w:val="45"/>
  </w:num>
  <w:num w:numId="20">
    <w:abstractNumId w:val="15"/>
  </w:num>
  <w:num w:numId="21">
    <w:abstractNumId w:val="30"/>
  </w:num>
  <w:num w:numId="22">
    <w:abstractNumId w:val="2"/>
  </w:num>
  <w:num w:numId="23">
    <w:abstractNumId w:val="40"/>
  </w:num>
  <w:num w:numId="24">
    <w:abstractNumId w:val="7"/>
  </w:num>
  <w:num w:numId="25">
    <w:abstractNumId w:val="6"/>
  </w:num>
  <w:num w:numId="26">
    <w:abstractNumId w:val="3"/>
  </w:num>
  <w:num w:numId="27">
    <w:abstractNumId w:val="36"/>
  </w:num>
  <w:num w:numId="28">
    <w:abstractNumId w:val="26"/>
  </w:num>
  <w:num w:numId="29">
    <w:abstractNumId w:val="22"/>
  </w:num>
  <w:num w:numId="30">
    <w:abstractNumId w:val="9"/>
  </w:num>
  <w:num w:numId="31">
    <w:abstractNumId w:val="18"/>
  </w:num>
  <w:num w:numId="32">
    <w:abstractNumId w:val="17"/>
  </w:num>
  <w:num w:numId="33">
    <w:abstractNumId w:val="20"/>
  </w:num>
  <w:num w:numId="34">
    <w:abstractNumId w:val="19"/>
  </w:num>
  <w:num w:numId="35">
    <w:abstractNumId w:val="39"/>
  </w:num>
  <w:num w:numId="36">
    <w:abstractNumId w:val="44"/>
  </w:num>
  <w:num w:numId="37">
    <w:abstractNumId w:val="11"/>
  </w:num>
  <w:num w:numId="38">
    <w:abstractNumId w:val="12"/>
  </w:num>
  <w:num w:numId="39">
    <w:abstractNumId w:val="0"/>
  </w:num>
  <w:num w:numId="40">
    <w:abstractNumId w:val="27"/>
  </w:num>
  <w:num w:numId="41">
    <w:abstractNumId w:val="31"/>
  </w:num>
  <w:num w:numId="42">
    <w:abstractNumId w:val="32"/>
  </w:num>
  <w:num w:numId="43">
    <w:abstractNumId w:val="8"/>
  </w:num>
  <w:num w:numId="44">
    <w:abstractNumId w:val="24"/>
  </w:num>
  <w:num w:numId="45">
    <w:abstractNumId w:val="34"/>
  </w:num>
  <w:num w:numId="46">
    <w:abstractNumId w:val="5"/>
  </w:num>
  <w:numIdMacAtCleanup w:val="2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/>
  <w:rsids>
    <w:rsidRoot w:val="0049394A"/>
    <w:rsid w:val="00002BBA"/>
    <w:rsid w:val="00003854"/>
    <w:rsid w:val="00024FFE"/>
    <w:rsid w:val="0002792E"/>
    <w:rsid w:val="000458C1"/>
    <w:rsid w:val="00052F59"/>
    <w:rsid w:val="0005324D"/>
    <w:rsid w:val="00054018"/>
    <w:rsid w:val="00060E76"/>
    <w:rsid w:val="00074A78"/>
    <w:rsid w:val="00086E98"/>
    <w:rsid w:val="000E5E02"/>
    <w:rsid w:val="00124337"/>
    <w:rsid w:val="001322F0"/>
    <w:rsid w:val="001442D5"/>
    <w:rsid w:val="001473B6"/>
    <w:rsid w:val="00153847"/>
    <w:rsid w:val="00153E9A"/>
    <w:rsid w:val="00164C95"/>
    <w:rsid w:val="00166DBF"/>
    <w:rsid w:val="00184A0B"/>
    <w:rsid w:val="00192069"/>
    <w:rsid w:val="001B04A9"/>
    <w:rsid w:val="001B2464"/>
    <w:rsid w:val="001E280B"/>
    <w:rsid w:val="001E585F"/>
    <w:rsid w:val="001E78CB"/>
    <w:rsid w:val="00202D98"/>
    <w:rsid w:val="002100BE"/>
    <w:rsid w:val="00210223"/>
    <w:rsid w:val="002204C4"/>
    <w:rsid w:val="00253A42"/>
    <w:rsid w:val="00254F2E"/>
    <w:rsid w:val="00274BB4"/>
    <w:rsid w:val="00277C72"/>
    <w:rsid w:val="00282A8A"/>
    <w:rsid w:val="002832D1"/>
    <w:rsid w:val="002845CC"/>
    <w:rsid w:val="002C5E90"/>
    <w:rsid w:val="002C65BA"/>
    <w:rsid w:val="002E6383"/>
    <w:rsid w:val="002F2771"/>
    <w:rsid w:val="003043C0"/>
    <w:rsid w:val="00304DB7"/>
    <w:rsid w:val="003070CA"/>
    <w:rsid w:val="00313898"/>
    <w:rsid w:val="00330AE7"/>
    <w:rsid w:val="0033772D"/>
    <w:rsid w:val="003451A4"/>
    <w:rsid w:val="003474AD"/>
    <w:rsid w:val="003506F3"/>
    <w:rsid w:val="003568F2"/>
    <w:rsid w:val="00364570"/>
    <w:rsid w:val="003656BB"/>
    <w:rsid w:val="00370D70"/>
    <w:rsid w:val="00383A6F"/>
    <w:rsid w:val="00393A1D"/>
    <w:rsid w:val="003A20FE"/>
    <w:rsid w:val="003B0DF8"/>
    <w:rsid w:val="003C4A85"/>
    <w:rsid w:val="003C5A12"/>
    <w:rsid w:val="003E63A5"/>
    <w:rsid w:val="003E6BE7"/>
    <w:rsid w:val="003F784F"/>
    <w:rsid w:val="00404B28"/>
    <w:rsid w:val="004143F5"/>
    <w:rsid w:val="00416B52"/>
    <w:rsid w:val="00432565"/>
    <w:rsid w:val="004334A2"/>
    <w:rsid w:val="00444888"/>
    <w:rsid w:val="00446810"/>
    <w:rsid w:val="00447A49"/>
    <w:rsid w:val="00456D71"/>
    <w:rsid w:val="00475167"/>
    <w:rsid w:val="0047527F"/>
    <w:rsid w:val="00483DDE"/>
    <w:rsid w:val="00484FA3"/>
    <w:rsid w:val="00492963"/>
    <w:rsid w:val="0049394A"/>
    <w:rsid w:val="00496BCB"/>
    <w:rsid w:val="004D02FC"/>
    <w:rsid w:val="004D1194"/>
    <w:rsid w:val="004D778F"/>
    <w:rsid w:val="004E122C"/>
    <w:rsid w:val="004E7252"/>
    <w:rsid w:val="004E7F5A"/>
    <w:rsid w:val="00502608"/>
    <w:rsid w:val="00506800"/>
    <w:rsid w:val="00511012"/>
    <w:rsid w:val="005111B1"/>
    <w:rsid w:val="00511D65"/>
    <w:rsid w:val="00520756"/>
    <w:rsid w:val="00535F77"/>
    <w:rsid w:val="00546EF8"/>
    <w:rsid w:val="00551D76"/>
    <w:rsid w:val="005627BC"/>
    <w:rsid w:val="00564B42"/>
    <w:rsid w:val="0056642C"/>
    <w:rsid w:val="00577D95"/>
    <w:rsid w:val="00580A06"/>
    <w:rsid w:val="005828DA"/>
    <w:rsid w:val="00594754"/>
    <w:rsid w:val="005A3002"/>
    <w:rsid w:val="005A4E41"/>
    <w:rsid w:val="005C5957"/>
    <w:rsid w:val="005D3ADD"/>
    <w:rsid w:val="005E5DDE"/>
    <w:rsid w:val="005F47B0"/>
    <w:rsid w:val="005F6FF4"/>
    <w:rsid w:val="006028E2"/>
    <w:rsid w:val="00612E2C"/>
    <w:rsid w:val="0061741E"/>
    <w:rsid w:val="00622763"/>
    <w:rsid w:val="0062493A"/>
    <w:rsid w:val="00624E8A"/>
    <w:rsid w:val="00624F60"/>
    <w:rsid w:val="00625C27"/>
    <w:rsid w:val="00626DD0"/>
    <w:rsid w:val="00631B07"/>
    <w:rsid w:val="00634F21"/>
    <w:rsid w:val="0066796B"/>
    <w:rsid w:val="006731CB"/>
    <w:rsid w:val="006773FC"/>
    <w:rsid w:val="006B4C94"/>
    <w:rsid w:val="006E0505"/>
    <w:rsid w:val="006F3930"/>
    <w:rsid w:val="006F49EA"/>
    <w:rsid w:val="00713468"/>
    <w:rsid w:val="007215AF"/>
    <w:rsid w:val="00721762"/>
    <w:rsid w:val="00732903"/>
    <w:rsid w:val="00732F48"/>
    <w:rsid w:val="00745C20"/>
    <w:rsid w:val="00747D74"/>
    <w:rsid w:val="00763009"/>
    <w:rsid w:val="00774B39"/>
    <w:rsid w:val="007A1977"/>
    <w:rsid w:val="007B07A4"/>
    <w:rsid w:val="007C1722"/>
    <w:rsid w:val="007C2AF3"/>
    <w:rsid w:val="007D7BC1"/>
    <w:rsid w:val="007E4314"/>
    <w:rsid w:val="00806801"/>
    <w:rsid w:val="00816CBA"/>
    <w:rsid w:val="00827289"/>
    <w:rsid w:val="00831D7A"/>
    <w:rsid w:val="00833D76"/>
    <w:rsid w:val="00834575"/>
    <w:rsid w:val="00835FAE"/>
    <w:rsid w:val="00837E20"/>
    <w:rsid w:val="008801E5"/>
    <w:rsid w:val="008815D9"/>
    <w:rsid w:val="00881B38"/>
    <w:rsid w:val="008837B3"/>
    <w:rsid w:val="008857A6"/>
    <w:rsid w:val="008864A6"/>
    <w:rsid w:val="00892421"/>
    <w:rsid w:val="008B3567"/>
    <w:rsid w:val="008C28AE"/>
    <w:rsid w:val="008E224F"/>
    <w:rsid w:val="008E66FC"/>
    <w:rsid w:val="00904270"/>
    <w:rsid w:val="009065A2"/>
    <w:rsid w:val="00907F91"/>
    <w:rsid w:val="0091235C"/>
    <w:rsid w:val="00914A28"/>
    <w:rsid w:val="00940B93"/>
    <w:rsid w:val="00944F8C"/>
    <w:rsid w:val="009533D4"/>
    <w:rsid w:val="00956115"/>
    <w:rsid w:val="00960D18"/>
    <w:rsid w:val="0096156A"/>
    <w:rsid w:val="0096243B"/>
    <w:rsid w:val="0097122C"/>
    <w:rsid w:val="00974B30"/>
    <w:rsid w:val="00984539"/>
    <w:rsid w:val="009912FC"/>
    <w:rsid w:val="009B1610"/>
    <w:rsid w:val="009C6C69"/>
    <w:rsid w:val="009C6D4E"/>
    <w:rsid w:val="009D10EE"/>
    <w:rsid w:val="009D4F16"/>
    <w:rsid w:val="009E4589"/>
    <w:rsid w:val="009E4A58"/>
    <w:rsid w:val="009F542C"/>
    <w:rsid w:val="00A13714"/>
    <w:rsid w:val="00A212AA"/>
    <w:rsid w:val="00A34083"/>
    <w:rsid w:val="00A35E68"/>
    <w:rsid w:val="00A4251F"/>
    <w:rsid w:val="00A44167"/>
    <w:rsid w:val="00A478E5"/>
    <w:rsid w:val="00A61D64"/>
    <w:rsid w:val="00A70832"/>
    <w:rsid w:val="00A81144"/>
    <w:rsid w:val="00A83E6E"/>
    <w:rsid w:val="00AA488D"/>
    <w:rsid w:val="00AB5D9A"/>
    <w:rsid w:val="00AE537B"/>
    <w:rsid w:val="00AE7A11"/>
    <w:rsid w:val="00B03DA1"/>
    <w:rsid w:val="00B069DF"/>
    <w:rsid w:val="00B10C94"/>
    <w:rsid w:val="00B15D20"/>
    <w:rsid w:val="00B16F5B"/>
    <w:rsid w:val="00B23F7C"/>
    <w:rsid w:val="00B26428"/>
    <w:rsid w:val="00B329FD"/>
    <w:rsid w:val="00B34A9E"/>
    <w:rsid w:val="00B479CF"/>
    <w:rsid w:val="00B52A6D"/>
    <w:rsid w:val="00B70C4F"/>
    <w:rsid w:val="00B85D36"/>
    <w:rsid w:val="00B86B95"/>
    <w:rsid w:val="00B9252C"/>
    <w:rsid w:val="00BB1B7C"/>
    <w:rsid w:val="00BC7030"/>
    <w:rsid w:val="00BC7D2A"/>
    <w:rsid w:val="00BE1B89"/>
    <w:rsid w:val="00BE58B4"/>
    <w:rsid w:val="00BE780C"/>
    <w:rsid w:val="00BF301E"/>
    <w:rsid w:val="00BF3AD5"/>
    <w:rsid w:val="00C02324"/>
    <w:rsid w:val="00C03053"/>
    <w:rsid w:val="00C2369B"/>
    <w:rsid w:val="00C2394C"/>
    <w:rsid w:val="00C34AEA"/>
    <w:rsid w:val="00C476A9"/>
    <w:rsid w:val="00C51B2F"/>
    <w:rsid w:val="00C705A8"/>
    <w:rsid w:val="00C71A55"/>
    <w:rsid w:val="00C73C21"/>
    <w:rsid w:val="00C73F79"/>
    <w:rsid w:val="00C7742B"/>
    <w:rsid w:val="00C9700F"/>
    <w:rsid w:val="00CC4E31"/>
    <w:rsid w:val="00CE03AF"/>
    <w:rsid w:val="00CE5139"/>
    <w:rsid w:val="00CE74E3"/>
    <w:rsid w:val="00D010E1"/>
    <w:rsid w:val="00D013F1"/>
    <w:rsid w:val="00D01889"/>
    <w:rsid w:val="00D018E8"/>
    <w:rsid w:val="00D033EB"/>
    <w:rsid w:val="00D07C0D"/>
    <w:rsid w:val="00D424CB"/>
    <w:rsid w:val="00D47842"/>
    <w:rsid w:val="00D70BE2"/>
    <w:rsid w:val="00D84D0A"/>
    <w:rsid w:val="00DB14B9"/>
    <w:rsid w:val="00DB17A9"/>
    <w:rsid w:val="00DC11C8"/>
    <w:rsid w:val="00DC225C"/>
    <w:rsid w:val="00DD09E7"/>
    <w:rsid w:val="00DD2DD0"/>
    <w:rsid w:val="00DD3F45"/>
    <w:rsid w:val="00DF2AD4"/>
    <w:rsid w:val="00DF4E7F"/>
    <w:rsid w:val="00E01CFF"/>
    <w:rsid w:val="00E1619B"/>
    <w:rsid w:val="00E17325"/>
    <w:rsid w:val="00E20F32"/>
    <w:rsid w:val="00E245FE"/>
    <w:rsid w:val="00E24B32"/>
    <w:rsid w:val="00E31E29"/>
    <w:rsid w:val="00E3460F"/>
    <w:rsid w:val="00E352A6"/>
    <w:rsid w:val="00E4158A"/>
    <w:rsid w:val="00E45D25"/>
    <w:rsid w:val="00E54B2D"/>
    <w:rsid w:val="00E57815"/>
    <w:rsid w:val="00E7133F"/>
    <w:rsid w:val="00E769D8"/>
    <w:rsid w:val="00E902FF"/>
    <w:rsid w:val="00E92F30"/>
    <w:rsid w:val="00EB0EFD"/>
    <w:rsid w:val="00EE50A6"/>
    <w:rsid w:val="00EE734C"/>
    <w:rsid w:val="00EF7DCF"/>
    <w:rsid w:val="00EF7F8F"/>
    <w:rsid w:val="00F0781A"/>
    <w:rsid w:val="00F24AFC"/>
    <w:rsid w:val="00F31BCD"/>
    <w:rsid w:val="00F45C14"/>
    <w:rsid w:val="00F50E7B"/>
    <w:rsid w:val="00F518E9"/>
    <w:rsid w:val="00F775C9"/>
    <w:rsid w:val="00F82F18"/>
    <w:rsid w:val="00F91577"/>
    <w:rsid w:val="00F91DDA"/>
    <w:rsid w:val="00F9322C"/>
    <w:rsid w:val="00F9577A"/>
    <w:rsid w:val="00F96820"/>
    <w:rsid w:val="00FB3E49"/>
    <w:rsid w:val="00FB5949"/>
    <w:rsid w:val="00FB5C5D"/>
    <w:rsid w:val="00FB6217"/>
    <w:rsid w:val="00FC4F68"/>
    <w:rsid w:val="00FD1DBB"/>
    <w:rsid w:val="00FE0816"/>
    <w:rsid w:val="00FE410A"/>
    <w:rsid w:val="00FF5ABA"/>
    <w:rsid w:val="00FF7F9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A42"/>
  </w:style>
  <w:style w:type="paragraph" w:styleId="1">
    <w:name w:val="heading 1"/>
    <w:basedOn w:val="a"/>
    <w:next w:val="a"/>
    <w:link w:val="10"/>
    <w:uiPriority w:val="9"/>
    <w:qFormat/>
    <w:rsid w:val="0047527F"/>
    <w:pPr>
      <w:keepNext/>
      <w:keepLines/>
      <w:spacing w:before="24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074A7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9206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0AE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9C6C69"/>
    <w:pPr>
      <w:widowControl w:val="0"/>
      <w:autoSpaceDE w:val="0"/>
      <w:autoSpaceDN w:val="0"/>
      <w:adjustRightInd w:val="0"/>
      <w:spacing w:line="32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4">
    <w:name w:val="Style4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  <w:jc w:val="both"/>
    </w:pPr>
    <w:rPr>
      <w:rFonts w:ascii="Times New Roman" w:eastAsia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9C6C69"/>
    <w:pPr>
      <w:widowControl w:val="0"/>
      <w:autoSpaceDE w:val="0"/>
      <w:autoSpaceDN w:val="0"/>
      <w:adjustRightInd w:val="0"/>
      <w:spacing w:line="48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7">
    <w:name w:val="Style7"/>
    <w:basedOn w:val="a"/>
    <w:uiPriority w:val="99"/>
    <w:qFormat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9">
    <w:name w:val="Style9"/>
    <w:basedOn w:val="a"/>
    <w:uiPriority w:val="99"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20">
    <w:name w:val="Style20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paragraph" w:customStyle="1" w:styleId="Style23">
    <w:name w:val="Style23"/>
    <w:basedOn w:val="a"/>
    <w:uiPriority w:val="99"/>
    <w:rsid w:val="009C6C69"/>
    <w:pPr>
      <w:widowControl w:val="0"/>
      <w:autoSpaceDE w:val="0"/>
      <w:autoSpaceDN w:val="0"/>
      <w:adjustRightInd w:val="0"/>
      <w:spacing w:line="322" w:lineRule="exact"/>
      <w:ind w:firstLine="710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FontStyle75">
    <w:name w:val="Font Style75"/>
    <w:uiPriority w:val="99"/>
    <w:qFormat/>
    <w:rsid w:val="009C6C6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77">
    <w:name w:val="Font Style77"/>
    <w:uiPriority w:val="99"/>
    <w:rsid w:val="009C6C69"/>
    <w:rPr>
      <w:rFonts w:ascii="Times New Roman" w:hAnsi="Times New Roman" w:cs="Times New Roman"/>
      <w:sz w:val="26"/>
      <w:szCs w:val="26"/>
    </w:rPr>
  </w:style>
  <w:style w:type="character" w:customStyle="1" w:styleId="FontStyle78">
    <w:name w:val="Font Style78"/>
    <w:uiPriority w:val="99"/>
    <w:rsid w:val="009C6C69"/>
    <w:rPr>
      <w:rFonts w:ascii="Times New Roman" w:hAnsi="Times New Roman" w:cs="Times New Roman"/>
      <w:b/>
      <w:bCs/>
      <w:sz w:val="26"/>
      <w:szCs w:val="26"/>
    </w:rPr>
  </w:style>
  <w:style w:type="paragraph" w:styleId="a3">
    <w:name w:val="Body Text"/>
    <w:basedOn w:val="a"/>
    <w:link w:val="a4"/>
    <w:uiPriority w:val="99"/>
    <w:semiHidden/>
    <w:unhideWhenUsed/>
    <w:rsid w:val="009C6C69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/>
    </w:rPr>
  </w:style>
  <w:style w:type="character" w:customStyle="1" w:styleId="a4">
    <w:name w:val="Основной текст Знак"/>
    <w:basedOn w:val="a0"/>
    <w:link w:val="a3"/>
    <w:uiPriority w:val="99"/>
    <w:semiHidden/>
    <w:rsid w:val="009C6C69"/>
    <w:rPr>
      <w:rFonts w:ascii="Times New Roman" w:eastAsia="Times New Roman" w:hAnsi="Times New Roman" w:cs="Times New Roman"/>
      <w:sz w:val="24"/>
      <w:szCs w:val="24"/>
      <w:lang/>
    </w:rPr>
  </w:style>
  <w:style w:type="paragraph" w:styleId="a5">
    <w:name w:val="footer"/>
    <w:basedOn w:val="a"/>
    <w:link w:val="a6"/>
    <w:uiPriority w:val="99"/>
    <w:unhideWhenUsed/>
    <w:rsid w:val="009C6C6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9C6C69"/>
    <w:rPr>
      <w:rFonts w:ascii="Times New Roman" w:eastAsia="Times New Roman" w:cs="Times New Roman"/>
      <w:sz w:val="20"/>
      <w:szCs w:val="20"/>
    </w:rPr>
  </w:style>
  <w:style w:type="table" w:styleId="a7">
    <w:name w:val="Table Grid"/>
    <w:basedOn w:val="a1"/>
    <w:uiPriority w:val="39"/>
    <w:rsid w:val="0091235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"/>
    <w:rsid w:val="0091235C"/>
    <w:rPr>
      <w:color w:val="000000"/>
      <w:spacing w:val="0"/>
      <w:w w:val="100"/>
      <w:position w:val="0"/>
      <w:sz w:val="28"/>
      <w:szCs w:val="28"/>
      <w:lang w:val="ru-RU" w:eastAsia="ru-RU" w:bidi="ar-SA"/>
    </w:rPr>
  </w:style>
  <w:style w:type="character" w:customStyle="1" w:styleId="22">
    <w:name w:val="Основной текст (2)_"/>
    <w:link w:val="210"/>
    <w:qFormat/>
    <w:locked/>
    <w:rsid w:val="0091235C"/>
    <w:rPr>
      <w:sz w:val="28"/>
      <w:szCs w:val="28"/>
      <w:shd w:val="clear" w:color="auto" w:fill="FFFFFF"/>
    </w:rPr>
  </w:style>
  <w:style w:type="character" w:customStyle="1" w:styleId="a8">
    <w:name w:val="Подпись к таблице_"/>
    <w:link w:val="a9"/>
    <w:locked/>
    <w:rsid w:val="0091235C"/>
    <w:rPr>
      <w:b/>
      <w:bCs/>
      <w:sz w:val="28"/>
      <w:szCs w:val="28"/>
      <w:shd w:val="clear" w:color="auto" w:fill="FFFFFF"/>
    </w:rPr>
  </w:style>
  <w:style w:type="character" w:customStyle="1" w:styleId="212pt">
    <w:name w:val="Основной текст (2) + 12 pt"/>
    <w:rsid w:val="0091235C"/>
    <w:rPr>
      <w:color w:val="000000"/>
      <w:spacing w:val="0"/>
      <w:w w:val="100"/>
      <w:position w:val="0"/>
      <w:sz w:val="24"/>
      <w:szCs w:val="24"/>
      <w:lang w:val="ru-RU" w:eastAsia="ru-RU" w:bidi="ar-SA"/>
    </w:rPr>
  </w:style>
  <w:style w:type="paragraph" w:customStyle="1" w:styleId="210">
    <w:name w:val="Основной текст (2)1"/>
    <w:basedOn w:val="a"/>
    <w:link w:val="22"/>
    <w:rsid w:val="0091235C"/>
    <w:pPr>
      <w:widowControl w:val="0"/>
      <w:shd w:val="clear" w:color="auto" w:fill="FFFFFF"/>
      <w:spacing w:line="240" w:lineRule="atLeast"/>
      <w:jc w:val="center"/>
    </w:pPr>
    <w:rPr>
      <w:sz w:val="28"/>
      <w:szCs w:val="28"/>
    </w:rPr>
  </w:style>
  <w:style w:type="paragraph" w:customStyle="1" w:styleId="a9">
    <w:name w:val="Подпись к таблице"/>
    <w:basedOn w:val="a"/>
    <w:link w:val="a8"/>
    <w:rsid w:val="0091235C"/>
    <w:pPr>
      <w:widowControl w:val="0"/>
      <w:shd w:val="clear" w:color="auto" w:fill="FFFFFF"/>
      <w:spacing w:line="240" w:lineRule="atLeast"/>
    </w:pPr>
    <w:rPr>
      <w:b/>
      <w:bCs/>
      <w:sz w:val="28"/>
      <w:szCs w:val="28"/>
    </w:rPr>
  </w:style>
  <w:style w:type="paragraph" w:styleId="aa">
    <w:name w:val="header"/>
    <w:basedOn w:val="a"/>
    <w:link w:val="ab"/>
    <w:uiPriority w:val="99"/>
    <w:unhideWhenUsed/>
    <w:rsid w:val="00535F77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35F77"/>
  </w:style>
  <w:style w:type="character" w:customStyle="1" w:styleId="10">
    <w:name w:val="Заголовок 1 Знак"/>
    <w:basedOn w:val="a0"/>
    <w:link w:val="1"/>
    <w:uiPriority w:val="9"/>
    <w:rsid w:val="0047527F"/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customStyle="1" w:styleId="11">
    <w:name w:val="Стиль1"/>
    <w:basedOn w:val="1"/>
    <w:link w:val="12"/>
    <w:qFormat/>
    <w:rsid w:val="0047527F"/>
    <w:rPr>
      <w:b w:val="0"/>
    </w:rPr>
  </w:style>
  <w:style w:type="paragraph" w:styleId="ac">
    <w:name w:val="TOC Heading"/>
    <w:basedOn w:val="1"/>
    <w:next w:val="a"/>
    <w:uiPriority w:val="39"/>
    <w:unhideWhenUsed/>
    <w:qFormat/>
    <w:rsid w:val="0047527F"/>
    <w:pPr>
      <w:ind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character" w:customStyle="1" w:styleId="12">
    <w:name w:val="Стиль1 Знак"/>
    <w:basedOn w:val="10"/>
    <w:link w:val="11"/>
    <w:rsid w:val="0047527F"/>
    <w:rPr>
      <w:rFonts w:ascii="Times New Roman" w:eastAsia="Times New Roman" w:hAnsi="Times New Roman" w:cs="Times New Roman"/>
      <w:b w:val="0"/>
      <w:color w:val="000000" w:themeColor="text1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47527F"/>
    <w:pPr>
      <w:spacing w:after="100"/>
    </w:pPr>
  </w:style>
  <w:style w:type="character" w:styleId="ad">
    <w:name w:val="Hyperlink"/>
    <w:basedOn w:val="a0"/>
    <w:uiPriority w:val="99"/>
    <w:unhideWhenUsed/>
    <w:rsid w:val="0047527F"/>
    <w:rPr>
      <w:color w:val="0563C1" w:themeColor="hyperlink"/>
      <w:u w:val="single"/>
    </w:rPr>
  </w:style>
  <w:style w:type="paragraph" w:customStyle="1" w:styleId="Style56">
    <w:name w:val="Style56"/>
    <w:basedOn w:val="a"/>
    <w:uiPriority w:val="99"/>
    <w:rsid w:val="00B85D36"/>
    <w:pPr>
      <w:widowControl w:val="0"/>
      <w:autoSpaceDE w:val="0"/>
      <w:autoSpaceDN w:val="0"/>
      <w:adjustRightInd w:val="0"/>
      <w:spacing w:line="276" w:lineRule="exact"/>
    </w:pPr>
    <w:rPr>
      <w:rFonts w:ascii="Times New Roman" w:eastAsia="Times New Roman" w:cs="Times New Roman"/>
      <w:sz w:val="20"/>
      <w:szCs w:val="20"/>
    </w:rPr>
  </w:style>
  <w:style w:type="paragraph" w:customStyle="1" w:styleId="Style62">
    <w:name w:val="Style62"/>
    <w:basedOn w:val="a"/>
    <w:uiPriority w:val="99"/>
    <w:rsid w:val="00B85D36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="Times New Roman" w:cs="Times New Roman"/>
      <w:sz w:val="20"/>
      <w:szCs w:val="20"/>
    </w:rPr>
  </w:style>
  <w:style w:type="character" w:customStyle="1" w:styleId="FontStyle73">
    <w:name w:val="Font Style73"/>
    <w:uiPriority w:val="99"/>
    <w:rsid w:val="00B85D3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B85D36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B85D36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B85D36"/>
    <w:pPr>
      <w:shd w:val="clear" w:color="auto" w:fill="FFFFFF"/>
      <w:spacing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B85D36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85D36"/>
    <w:pPr>
      <w:shd w:val="clear" w:color="auto" w:fill="FFFFFF"/>
      <w:spacing w:before="540" w:line="274" w:lineRule="exact"/>
      <w:jc w:val="both"/>
    </w:pPr>
    <w:rPr>
      <w:spacing w:val="3"/>
      <w:sz w:val="21"/>
      <w:szCs w:val="21"/>
    </w:rPr>
  </w:style>
  <w:style w:type="paragraph" w:customStyle="1" w:styleId="31">
    <w:name w:val="Основной текст3"/>
    <w:basedOn w:val="a"/>
    <w:rsid w:val="00806801"/>
    <w:pPr>
      <w:shd w:val="clear" w:color="auto" w:fill="FFFFFF"/>
      <w:spacing w:before="600" w:after="420" w:line="0" w:lineRule="atLeast"/>
      <w:ind w:hanging="480"/>
    </w:pPr>
    <w:rPr>
      <w:rFonts w:ascii="Times New Roman" w:eastAsia="Times New Roman" w:hAnsi="Times New Roman" w:cs="Times New Roman"/>
      <w:color w:val="000000"/>
      <w:sz w:val="26"/>
      <w:szCs w:val="26"/>
      <w:lang/>
    </w:rPr>
  </w:style>
  <w:style w:type="paragraph" w:styleId="ae">
    <w:name w:val="List Paragraph"/>
    <w:basedOn w:val="a"/>
    <w:uiPriority w:val="1"/>
    <w:qFormat/>
    <w:rsid w:val="00282A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624E8A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110">
    <w:name w:val="Заголовок 11"/>
    <w:basedOn w:val="a"/>
    <w:uiPriority w:val="1"/>
    <w:qFormat/>
    <w:rsid w:val="00383A6F"/>
    <w:pPr>
      <w:widowControl w:val="0"/>
      <w:autoSpaceDE w:val="0"/>
      <w:autoSpaceDN w:val="0"/>
      <w:spacing w:line="240" w:lineRule="auto"/>
      <w:ind w:left="822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C02324"/>
    <w:pPr>
      <w:tabs>
        <w:tab w:val="left" w:pos="284"/>
        <w:tab w:val="left" w:pos="426"/>
        <w:tab w:val="right" w:leader="dot" w:pos="9628"/>
      </w:tabs>
      <w:spacing w:line="276" w:lineRule="auto"/>
      <w:ind w:left="426" w:hanging="426"/>
    </w:pPr>
  </w:style>
  <w:style w:type="character" w:customStyle="1" w:styleId="20">
    <w:name w:val="Заголовок 2 Знак"/>
    <w:basedOn w:val="a0"/>
    <w:link w:val="2"/>
    <w:uiPriority w:val="9"/>
    <w:rsid w:val="00074A7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">
    <w:name w:val="Normal (Web)"/>
    <w:basedOn w:val="a"/>
    <w:uiPriority w:val="99"/>
    <w:unhideWhenUsed/>
    <w:rsid w:val="00E76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FB6217"/>
    <w:pPr>
      <w:widowControl w:val="0"/>
      <w:autoSpaceDE w:val="0"/>
      <w:autoSpaceDN w:val="0"/>
      <w:adjustRightInd w:val="0"/>
      <w:spacing w:line="485" w:lineRule="exact"/>
      <w:ind w:firstLine="715"/>
    </w:pPr>
    <w:rPr>
      <w:rFonts w:ascii="Times New Roman" w:eastAsia="Times New Roman" w:cs="Times New Roman"/>
      <w:sz w:val="20"/>
      <w:szCs w:val="20"/>
    </w:rPr>
  </w:style>
  <w:style w:type="paragraph" w:customStyle="1" w:styleId="Style42">
    <w:name w:val="Style42"/>
    <w:basedOn w:val="a"/>
    <w:rsid w:val="00FB6217"/>
    <w:pPr>
      <w:widowControl w:val="0"/>
      <w:autoSpaceDE w:val="0"/>
      <w:autoSpaceDN w:val="0"/>
      <w:adjustRightInd w:val="0"/>
      <w:spacing w:line="483" w:lineRule="exact"/>
      <w:ind w:firstLine="715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af0">
    <w:name w:val="Основной текст + Полужирный"/>
    <w:rsid w:val="004E725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styleId="af1">
    <w:name w:val="Strong"/>
    <w:uiPriority w:val="22"/>
    <w:qFormat/>
    <w:rsid w:val="004E7252"/>
    <w:rPr>
      <w:b/>
      <w:bCs/>
    </w:rPr>
  </w:style>
  <w:style w:type="character" w:styleId="af2">
    <w:name w:val="Emphasis"/>
    <w:uiPriority w:val="20"/>
    <w:qFormat/>
    <w:rsid w:val="004E7252"/>
    <w:rPr>
      <w:i/>
      <w:iCs/>
    </w:rPr>
  </w:style>
  <w:style w:type="paragraph" w:styleId="af3">
    <w:name w:val="No Spacing"/>
    <w:uiPriority w:val="1"/>
    <w:qFormat/>
    <w:rsid w:val="004E7252"/>
    <w:pPr>
      <w:spacing w:line="240" w:lineRule="auto"/>
    </w:pPr>
    <w:rPr>
      <w:rFonts w:cs="Times New Roman"/>
      <w:lang w:eastAsia="en-US"/>
    </w:rPr>
  </w:style>
  <w:style w:type="character" w:customStyle="1" w:styleId="what">
    <w:name w:val="what"/>
    <w:basedOn w:val="a0"/>
    <w:rsid w:val="00520756"/>
  </w:style>
  <w:style w:type="character" w:customStyle="1" w:styleId="30">
    <w:name w:val="Заголовок 3 Знак"/>
    <w:basedOn w:val="a0"/>
    <w:link w:val="3"/>
    <w:uiPriority w:val="9"/>
    <w:semiHidden/>
    <w:rsid w:val="00192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330AE7"/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customStyle="1" w:styleId="211pt">
    <w:name w:val="Основной текст (2) + 11 pt"/>
    <w:basedOn w:val="22"/>
    <w:qFormat/>
    <w:rsid w:val="00833D7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4">
    <w:name w:val="Заголовок №1_"/>
    <w:basedOn w:val="a0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8"/>
      <w:szCs w:val="28"/>
      <w:u w:val="none"/>
    </w:rPr>
  </w:style>
  <w:style w:type="character" w:customStyle="1" w:styleId="15">
    <w:name w:val="Заголовок №1"/>
    <w:basedOn w:val="14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Default">
    <w:name w:val="Default"/>
    <w:rsid w:val="008815D9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546EF8"/>
    <w:rPr>
      <w:color w:val="605E5C"/>
      <w:shd w:val="clear" w:color="auto" w:fill="E1DFDD"/>
    </w:rPr>
  </w:style>
  <w:style w:type="paragraph" w:styleId="af4">
    <w:name w:val="Balloon Text"/>
    <w:basedOn w:val="a"/>
    <w:link w:val="af5"/>
    <w:uiPriority w:val="99"/>
    <w:semiHidden/>
    <w:unhideWhenUsed/>
    <w:rsid w:val="00BE780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BE780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3A42"/>
  </w:style>
  <w:style w:type="paragraph" w:styleId="1">
    <w:name w:val="heading 1"/>
    <w:basedOn w:val="a"/>
    <w:next w:val="a"/>
    <w:link w:val="10"/>
    <w:uiPriority w:val="9"/>
    <w:qFormat/>
    <w:rsid w:val="0047527F"/>
    <w:pPr>
      <w:keepNext/>
      <w:keepLines/>
      <w:spacing w:before="240"/>
      <w:ind w:firstLine="720"/>
      <w:outlineLvl w:val="0"/>
    </w:pPr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074A7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9206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30AE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9C6C69"/>
    <w:pPr>
      <w:widowControl w:val="0"/>
      <w:autoSpaceDE w:val="0"/>
      <w:autoSpaceDN w:val="0"/>
      <w:adjustRightInd w:val="0"/>
      <w:spacing w:line="32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4">
    <w:name w:val="Style4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  <w:jc w:val="both"/>
    </w:pPr>
    <w:rPr>
      <w:rFonts w:ascii="Times New Roman" w:eastAsia="Times New Roman" w:cs="Times New Roman"/>
      <w:sz w:val="20"/>
      <w:szCs w:val="20"/>
    </w:rPr>
  </w:style>
  <w:style w:type="paragraph" w:customStyle="1" w:styleId="Style6">
    <w:name w:val="Style6"/>
    <w:basedOn w:val="a"/>
    <w:uiPriority w:val="99"/>
    <w:rsid w:val="009C6C69"/>
    <w:pPr>
      <w:widowControl w:val="0"/>
      <w:autoSpaceDE w:val="0"/>
      <w:autoSpaceDN w:val="0"/>
      <w:adjustRightInd w:val="0"/>
      <w:spacing w:line="480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7">
    <w:name w:val="Style7"/>
    <w:basedOn w:val="a"/>
    <w:uiPriority w:val="99"/>
    <w:qFormat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9">
    <w:name w:val="Style9"/>
    <w:basedOn w:val="a"/>
    <w:uiPriority w:val="99"/>
    <w:rsid w:val="009C6C69"/>
    <w:pPr>
      <w:widowControl w:val="0"/>
      <w:autoSpaceDE w:val="0"/>
      <w:autoSpaceDN w:val="0"/>
      <w:adjustRightInd w:val="0"/>
      <w:spacing w:line="485" w:lineRule="exact"/>
      <w:jc w:val="center"/>
    </w:pPr>
    <w:rPr>
      <w:rFonts w:ascii="Times New Roman" w:eastAsia="Times New Roman" w:cs="Times New Roman"/>
      <w:sz w:val="20"/>
      <w:szCs w:val="20"/>
    </w:rPr>
  </w:style>
  <w:style w:type="paragraph" w:customStyle="1" w:styleId="Style20">
    <w:name w:val="Style20"/>
    <w:basedOn w:val="a"/>
    <w:uiPriority w:val="99"/>
    <w:rsid w:val="009C6C6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paragraph" w:customStyle="1" w:styleId="Style23">
    <w:name w:val="Style23"/>
    <w:basedOn w:val="a"/>
    <w:uiPriority w:val="99"/>
    <w:rsid w:val="009C6C69"/>
    <w:pPr>
      <w:widowControl w:val="0"/>
      <w:autoSpaceDE w:val="0"/>
      <w:autoSpaceDN w:val="0"/>
      <w:adjustRightInd w:val="0"/>
      <w:spacing w:line="322" w:lineRule="exact"/>
      <w:ind w:firstLine="710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FontStyle75">
    <w:name w:val="Font Style75"/>
    <w:uiPriority w:val="99"/>
    <w:qFormat/>
    <w:rsid w:val="009C6C69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77">
    <w:name w:val="Font Style77"/>
    <w:uiPriority w:val="99"/>
    <w:rsid w:val="009C6C69"/>
    <w:rPr>
      <w:rFonts w:ascii="Times New Roman" w:hAnsi="Times New Roman" w:cs="Times New Roman"/>
      <w:sz w:val="26"/>
      <w:szCs w:val="26"/>
    </w:rPr>
  </w:style>
  <w:style w:type="character" w:customStyle="1" w:styleId="FontStyle78">
    <w:name w:val="Font Style78"/>
    <w:uiPriority w:val="99"/>
    <w:rsid w:val="009C6C69"/>
    <w:rPr>
      <w:rFonts w:ascii="Times New Roman" w:hAnsi="Times New Roman" w:cs="Times New Roman"/>
      <w:b/>
      <w:bCs/>
      <w:sz w:val="26"/>
      <w:szCs w:val="26"/>
    </w:rPr>
  </w:style>
  <w:style w:type="paragraph" w:styleId="a3">
    <w:name w:val="Body Text"/>
    <w:basedOn w:val="a"/>
    <w:link w:val="a4"/>
    <w:uiPriority w:val="99"/>
    <w:semiHidden/>
    <w:unhideWhenUsed/>
    <w:rsid w:val="009C6C69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4">
    <w:name w:val="Основной текст Знак"/>
    <w:basedOn w:val="a0"/>
    <w:link w:val="a3"/>
    <w:uiPriority w:val="99"/>
    <w:semiHidden/>
    <w:rsid w:val="009C6C6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footer"/>
    <w:basedOn w:val="a"/>
    <w:link w:val="a6"/>
    <w:uiPriority w:val="99"/>
    <w:unhideWhenUsed/>
    <w:rsid w:val="009C6C69"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spacing w:line="240" w:lineRule="auto"/>
    </w:pPr>
    <w:rPr>
      <w:rFonts w:ascii="Times New Roman" w:eastAsia="Times New Roman" w:cs="Times New Roman"/>
      <w:sz w:val="20"/>
      <w:szCs w:val="20"/>
    </w:rPr>
  </w:style>
  <w:style w:type="character" w:customStyle="1" w:styleId="a6">
    <w:name w:val="Нижний колонтитул Знак"/>
    <w:basedOn w:val="a0"/>
    <w:link w:val="a5"/>
    <w:uiPriority w:val="99"/>
    <w:rsid w:val="009C6C69"/>
    <w:rPr>
      <w:rFonts w:ascii="Times New Roman" w:eastAsia="Times New Roman" w:cs="Times New Roman"/>
      <w:sz w:val="20"/>
      <w:szCs w:val="20"/>
    </w:rPr>
  </w:style>
  <w:style w:type="table" w:styleId="a7">
    <w:name w:val="Table Grid"/>
    <w:basedOn w:val="a1"/>
    <w:uiPriority w:val="39"/>
    <w:rsid w:val="0091235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Основной текст (2)"/>
    <w:rsid w:val="0091235C"/>
    <w:rPr>
      <w:color w:val="000000"/>
      <w:spacing w:val="0"/>
      <w:w w:val="100"/>
      <w:position w:val="0"/>
      <w:sz w:val="28"/>
      <w:szCs w:val="28"/>
      <w:lang w:val="ru-RU" w:eastAsia="ru-RU" w:bidi="ar-SA"/>
    </w:rPr>
  </w:style>
  <w:style w:type="character" w:customStyle="1" w:styleId="22">
    <w:name w:val="Основной текст (2)_"/>
    <w:link w:val="210"/>
    <w:qFormat/>
    <w:locked/>
    <w:rsid w:val="0091235C"/>
    <w:rPr>
      <w:sz w:val="28"/>
      <w:szCs w:val="28"/>
      <w:shd w:val="clear" w:color="auto" w:fill="FFFFFF"/>
    </w:rPr>
  </w:style>
  <w:style w:type="character" w:customStyle="1" w:styleId="a8">
    <w:name w:val="Подпись к таблице_"/>
    <w:link w:val="a9"/>
    <w:locked/>
    <w:rsid w:val="0091235C"/>
    <w:rPr>
      <w:b/>
      <w:bCs/>
      <w:sz w:val="28"/>
      <w:szCs w:val="28"/>
      <w:shd w:val="clear" w:color="auto" w:fill="FFFFFF"/>
    </w:rPr>
  </w:style>
  <w:style w:type="character" w:customStyle="1" w:styleId="212pt">
    <w:name w:val="Основной текст (2) + 12 pt"/>
    <w:rsid w:val="0091235C"/>
    <w:rPr>
      <w:color w:val="000000"/>
      <w:spacing w:val="0"/>
      <w:w w:val="100"/>
      <w:position w:val="0"/>
      <w:sz w:val="24"/>
      <w:szCs w:val="24"/>
      <w:lang w:val="ru-RU" w:eastAsia="ru-RU" w:bidi="ar-SA"/>
    </w:rPr>
  </w:style>
  <w:style w:type="paragraph" w:customStyle="1" w:styleId="210">
    <w:name w:val="Основной текст (2)1"/>
    <w:basedOn w:val="a"/>
    <w:link w:val="22"/>
    <w:rsid w:val="0091235C"/>
    <w:pPr>
      <w:widowControl w:val="0"/>
      <w:shd w:val="clear" w:color="auto" w:fill="FFFFFF"/>
      <w:spacing w:line="240" w:lineRule="atLeast"/>
      <w:jc w:val="center"/>
    </w:pPr>
    <w:rPr>
      <w:sz w:val="28"/>
      <w:szCs w:val="28"/>
    </w:rPr>
  </w:style>
  <w:style w:type="paragraph" w:customStyle="1" w:styleId="a9">
    <w:name w:val="Подпись к таблице"/>
    <w:basedOn w:val="a"/>
    <w:link w:val="a8"/>
    <w:rsid w:val="0091235C"/>
    <w:pPr>
      <w:widowControl w:val="0"/>
      <w:shd w:val="clear" w:color="auto" w:fill="FFFFFF"/>
      <w:spacing w:line="240" w:lineRule="atLeast"/>
    </w:pPr>
    <w:rPr>
      <w:b/>
      <w:bCs/>
      <w:sz w:val="28"/>
      <w:szCs w:val="28"/>
    </w:rPr>
  </w:style>
  <w:style w:type="paragraph" w:styleId="aa">
    <w:name w:val="header"/>
    <w:basedOn w:val="a"/>
    <w:link w:val="ab"/>
    <w:uiPriority w:val="99"/>
    <w:unhideWhenUsed/>
    <w:rsid w:val="00535F77"/>
    <w:pPr>
      <w:tabs>
        <w:tab w:val="center" w:pos="4677"/>
        <w:tab w:val="right" w:pos="9355"/>
      </w:tabs>
      <w:spacing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35F77"/>
  </w:style>
  <w:style w:type="character" w:customStyle="1" w:styleId="10">
    <w:name w:val="Заголовок 1 Знак"/>
    <w:basedOn w:val="a0"/>
    <w:link w:val="1"/>
    <w:uiPriority w:val="9"/>
    <w:rsid w:val="0047527F"/>
    <w:rPr>
      <w:rFonts w:ascii="Times New Roman" w:eastAsia="Times New Roman" w:hAnsi="Times New Roman" w:cs="Times New Roman"/>
      <w:b/>
      <w:color w:val="000000" w:themeColor="text1"/>
      <w:sz w:val="24"/>
      <w:szCs w:val="24"/>
    </w:rPr>
  </w:style>
  <w:style w:type="paragraph" w:customStyle="1" w:styleId="11">
    <w:name w:val="Стиль1"/>
    <w:basedOn w:val="1"/>
    <w:link w:val="12"/>
    <w:qFormat/>
    <w:rsid w:val="0047527F"/>
    <w:rPr>
      <w:b w:val="0"/>
    </w:rPr>
  </w:style>
  <w:style w:type="paragraph" w:styleId="ac">
    <w:name w:val="TOC Heading"/>
    <w:basedOn w:val="1"/>
    <w:next w:val="a"/>
    <w:uiPriority w:val="39"/>
    <w:unhideWhenUsed/>
    <w:qFormat/>
    <w:rsid w:val="0047527F"/>
    <w:pPr>
      <w:ind w:firstLine="0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character" w:customStyle="1" w:styleId="12">
    <w:name w:val="Стиль1 Знак"/>
    <w:basedOn w:val="10"/>
    <w:link w:val="11"/>
    <w:rsid w:val="0047527F"/>
    <w:rPr>
      <w:rFonts w:ascii="Times New Roman" w:eastAsia="Times New Roman" w:hAnsi="Times New Roman" w:cs="Times New Roman"/>
      <w:b w:val="0"/>
      <w:color w:val="000000" w:themeColor="text1"/>
      <w:sz w:val="24"/>
      <w:szCs w:val="24"/>
    </w:rPr>
  </w:style>
  <w:style w:type="paragraph" w:styleId="13">
    <w:name w:val="toc 1"/>
    <w:basedOn w:val="a"/>
    <w:next w:val="a"/>
    <w:autoRedefine/>
    <w:uiPriority w:val="39"/>
    <w:unhideWhenUsed/>
    <w:rsid w:val="0047527F"/>
    <w:pPr>
      <w:spacing w:after="100"/>
    </w:pPr>
  </w:style>
  <w:style w:type="character" w:styleId="ad">
    <w:name w:val="Hyperlink"/>
    <w:basedOn w:val="a0"/>
    <w:uiPriority w:val="99"/>
    <w:unhideWhenUsed/>
    <w:rsid w:val="0047527F"/>
    <w:rPr>
      <w:color w:val="0563C1" w:themeColor="hyperlink"/>
      <w:u w:val="single"/>
    </w:rPr>
  </w:style>
  <w:style w:type="paragraph" w:customStyle="1" w:styleId="Style56">
    <w:name w:val="Style56"/>
    <w:basedOn w:val="a"/>
    <w:uiPriority w:val="99"/>
    <w:rsid w:val="00B85D36"/>
    <w:pPr>
      <w:widowControl w:val="0"/>
      <w:autoSpaceDE w:val="0"/>
      <w:autoSpaceDN w:val="0"/>
      <w:adjustRightInd w:val="0"/>
      <w:spacing w:line="276" w:lineRule="exact"/>
    </w:pPr>
    <w:rPr>
      <w:rFonts w:ascii="Times New Roman" w:eastAsia="Times New Roman" w:cs="Times New Roman"/>
      <w:sz w:val="20"/>
      <w:szCs w:val="20"/>
    </w:rPr>
  </w:style>
  <w:style w:type="paragraph" w:customStyle="1" w:styleId="Style62">
    <w:name w:val="Style62"/>
    <w:basedOn w:val="a"/>
    <w:uiPriority w:val="99"/>
    <w:rsid w:val="00B85D36"/>
    <w:pPr>
      <w:widowControl w:val="0"/>
      <w:autoSpaceDE w:val="0"/>
      <w:autoSpaceDN w:val="0"/>
      <w:adjustRightInd w:val="0"/>
      <w:spacing w:line="274" w:lineRule="exact"/>
    </w:pPr>
    <w:rPr>
      <w:rFonts w:ascii="Times New Roman" w:eastAsia="Times New Roman" w:cs="Times New Roman"/>
      <w:sz w:val="20"/>
      <w:szCs w:val="20"/>
    </w:rPr>
  </w:style>
  <w:style w:type="character" w:customStyle="1" w:styleId="FontStyle73">
    <w:name w:val="Font Style73"/>
    <w:uiPriority w:val="99"/>
    <w:rsid w:val="00B85D3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uiPriority w:val="99"/>
    <w:rsid w:val="00B85D36"/>
    <w:rPr>
      <w:rFonts w:ascii="Times New Roman" w:hAnsi="Times New Roman" w:cs="Times New Roman"/>
      <w:sz w:val="22"/>
      <w:szCs w:val="22"/>
    </w:rPr>
  </w:style>
  <w:style w:type="character" w:customStyle="1" w:styleId="7">
    <w:name w:val="Основной текст (7)_"/>
    <w:link w:val="70"/>
    <w:rsid w:val="00B85D36"/>
    <w:rPr>
      <w:rFonts w:hAnsi="Times New Roman"/>
      <w:sz w:val="23"/>
      <w:szCs w:val="23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B85D36"/>
    <w:pPr>
      <w:shd w:val="clear" w:color="auto" w:fill="FFFFFF"/>
      <w:spacing w:line="0" w:lineRule="atLeast"/>
      <w:ind w:hanging="360"/>
    </w:pPr>
    <w:rPr>
      <w:rFonts w:hAnsi="Times New Roman"/>
      <w:sz w:val="23"/>
      <w:szCs w:val="23"/>
    </w:rPr>
  </w:style>
  <w:style w:type="character" w:customStyle="1" w:styleId="4">
    <w:name w:val="Основной текст (4)_"/>
    <w:link w:val="40"/>
    <w:rsid w:val="00B85D36"/>
    <w:rPr>
      <w:spacing w:val="3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B85D36"/>
    <w:pPr>
      <w:shd w:val="clear" w:color="auto" w:fill="FFFFFF"/>
      <w:spacing w:before="540" w:line="274" w:lineRule="exact"/>
      <w:jc w:val="both"/>
    </w:pPr>
    <w:rPr>
      <w:spacing w:val="3"/>
      <w:sz w:val="21"/>
      <w:szCs w:val="21"/>
    </w:rPr>
  </w:style>
  <w:style w:type="paragraph" w:customStyle="1" w:styleId="31">
    <w:name w:val="Основной текст3"/>
    <w:basedOn w:val="a"/>
    <w:rsid w:val="00806801"/>
    <w:pPr>
      <w:shd w:val="clear" w:color="auto" w:fill="FFFFFF"/>
      <w:spacing w:before="600" w:after="420" w:line="0" w:lineRule="atLeast"/>
      <w:ind w:hanging="480"/>
    </w:pPr>
    <w:rPr>
      <w:rFonts w:ascii="Times New Roman" w:eastAsia="Times New Roman" w:hAnsi="Times New Roman" w:cs="Times New Roman"/>
      <w:color w:val="000000"/>
      <w:sz w:val="26"/>
      <w:szCs w:val="26"/>
      <w:lang w:val="ru"/>
    </w:rPr>
  </w:style>
  <w:style w:type="paragraph" w:styleId="ae">
    <w:name w:val="List Paragraph"/>
    <w:basedOn w:val="a"/>
    <w:uiPriority w:val="1"/>
    <w:qFormat/>
    <w:rsid w:val="00282A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624E8A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bidi="ru-RU"/>
    </w:rPr>
  </w:style>
  <w:style w:type="paragraph" w:customStyle="1" w:styleId="110">
    <w:name w:val="Заголовок 11"/>
    <w:basedOn w:val="a"/>
    <w:uiPriority w:val="1"/>
    <w:qFormat/>
    <w:rsid w:val="00383A6F"/>
    <w:pPr>
      <w:widowControl w:val="0"/>
      <w:autoSpaceDE w:val="0"/>
      <w:autoSpaceDN w:val="0"/>
      <w:spacing w:line="240" w:lineRule="auto"/>
      <w:ind w:left="822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C02324"/>
    <w:pPr>
      <w:tabs>
        <w:tab w:val="left" w:pos="284"/>
        <w:tab w:val="left" w:pos="426"/>
        <w:tab w:val="right" w:leader="dot" w:pos="9628"/>
      </w:tabs>
      <w:spacing w:line="276" w:lineRule="auto"/>
      <w:ind w:left="426" w:hanging="426"/>
    </w:pPr>
  </w:style>
  <w:style w:type="character" w:customStyle="1" w:styleId="20">
    <w:name w:val="Заголовок 2 Знак"/>
    <w:basedOn w:val="a0"/>
    <w:link w:val="2"/>
    <w:uiPriority w:val="9"/>
    <w:rsid w:val="00074A7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f">
    <w:name w:val="Normal (Web)"/>
    <w:basedOn w:val="a"/>
    <w:uiPriority w:val="99"/>
    <w:unhideWhenUsed/>
    <w:rsid w:val="00E769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FB6217"/>
    <w:pPr>
      <w:widowControl w:val="0"/>
      <w:autoSpaceDE w:val="0"/>
      <w:autoSpaceDN w:val="0"/>
      <w:adjustRightInd w:val="0"/>
      <w:spacing w:line="485" w:lineRule="exact"/>
      <w:ind w:firstLine="715"/>
    </w:pPr>
    <w:rPr>
      <w:rFonts w:ascii="Times New Roman" w:eastAsia="Times New Roman" w:cs="Times New Roman"/>
      <w:sz w:val="20"/>
      <w:szCs w:val="20"/>
    </w:rPr>
  </w:style>
  <w:style w:type="paragraph" w:customStyle="1" w:styleId="Style42">
    <w:name w:val="Style42"/>
    <w:basedOn w:val="a"/>
    <w:rsid w:val="00FB6217"/>
    <w:pPr>
      <w:widowControl w:val="0"/>
      <w:autoSpaceDE w:val="0"/>
      <w:autoSpaceDN w:val="0"/>
      <w:adjustRightInd w:val="0"/>
      <w:spacing w:line="483" w:lineRule="exact"/>
      <w:ind w:firstLine="715"/>
      <w:jc w:val="both"/>
    </w:pPr>
    <w:rPr>
      <w:rFonts w:ascii="Times New Roman" w:eastAsia="Times New Roman" w:cs="Times New Roman"/>
      <w:sz w:val="20"/>
      <w:szCs w:val="20"/>
    </w:rPr>
  </w:style>
  <w:style w:type="character" w:customStyle="1" w:styleId="af0">
    <w:name w:val="Основной текст + Полужирный"/>
    <w:rsid w:val="004E725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character" w:styleId="af1">
    <w:name w:val="Strong"/>
    <w:uiPriority w:val="22"/>
    <w:qFormat/>
    <w:rsid w:val="004E7252"/>
    <w:rPr>
      <w:b/>
      <w:bCs/>
    </w:rPr>
  </w:style>
  <w:style w:type="character" w:styleId="af2">
    <w:name w:val="Emphasis"/>
    <w:uiPriority w:val="20"/>
    <w:qFormat/>
    <w:rsid w:val="004E7252"/>
    <w:rPr>
      <w:i/>
      <w:iCs/>
    </w:rPr>
  </w:style>
  <w:style w:type="paragraph" w:styleId="af3">
    <w:name w:val="No Spacing"/>
    <w:uiPriority w:val="1"/>
    <w:qFormat/>
    <w:rsid w:val="004E7252"/>
    <w:pPr>
      <w:spacing w:line="240" w:lineRule="auto"/>
    </w:pPr>
    <w:rPr>
      <w:rFonts w:cs="Times New Roman"/>
      <w:lang w:eastAsia="en-US"/>
    </w:rPr>
  </w:style>
  <w:style w:type="character" w:customStyle="1" w:styleId="what">
    <w:name w:val="what"/>
    <w:basedOn w:val="a0"/>
    <w:rsid w:val="00520756"/>
  </w:style>
  <w:style w:type="character" w:customStyle="1" w:styleId="30">
    <w:name w:val="Заголовок 3 Знак"/>
    <w:basedOn w:val="a0"/>
    <w:link w:val="3"/>
    <w:uiPriority w:val="9"/>
    <w:semiHidden/>
    <w:rsid w:val="00192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330AE7"/>
    <w:rPr>
      <w:rFonts w:asciiTheme="majorHAnsi" w:eastAsiaTheme="majorEastAsia" w:hAnsiTheme="majorHAnsi" w:cstheme="majorBidi"/>
      <w:color w:val="1F4D78" w:themeColor="accent1" w:themeShade="7F"/>
      <w:lang w:eastAsia="en-US"/>
    </w:rPr>
  </w:style>
  <w:style w:type="character" w:customStyle="1" w:styleId="211pt">
    <w:name w:val="Основной текст (2) + 11 pt"/>
    <w:basedOn w:val="22"/>
    <w:qFormat/>
    <w:rsid w:val="00833D76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4">
    <w:name w:val="Заголовок №1_"/>
    <w:basedOn w:val="a0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sz w:val="28"/>
      <w:szCs w:val="28"/>
      <w:u w:val="none"/>
    </w:rPr>
  </w:style>
  <w:style w:type="character" w:customStyle="1" w:styleId="15">
    <w:name w:val="Заголовок №1"/>
    <w:basedOn w:val="14"/>
    <w:qFormat/>
    <w:rsid w:val="00833D76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0"/>
      <w:w w:val="100"/>
      <w:sz w:val="28"/>
      <w:szCs w:val="28"/>
      <w:u w:val="none"/>
      <w:lang w:val="ru-RU" w:eastAsia="ru-RU" w:bidi="ru-RU"/>
    </w:rPr>
  </w:style>
  <w:style w:type="paragraph" w:customStyle="1" w:styleId="Default">
    <w:name w:val="Default"/>
    <w:rsid w:val="008815D9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UnresolvedMention">
    <w:name w:val="Unresolved Mention"/>
    <w:basedOn w:val="a0"/>
    <w:uiPriority w:val="99"/>
    <w:semiHidden/>
    <w:unhideWhenUsed/>
    <w:rsid w:val="00546EF8"/>
    <w:rPr>
      <w:color w:val="605E5C"/>
      <w:shd w:val="clear" w:color="auto" w:fill="E1DFDD"/>
    </w:rPr>
  </w:style>
  <w:style w:type="paragraph" w:styleId="af4">
    <w:name w:val="Balloon Text"/>
    <w:basedOn w:val="a"/>
    <w:link w:val="af5"/>
    <w:uiPriority w:val="99"/>
    <w:semiHidden/>
    <w:unhideWhenUsed/>
    <w:rsid w:val="00BE780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BE78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27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4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04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76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96098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38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457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0434984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9594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160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7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5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7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7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69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93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7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7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40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intuit.ru/studies/certification/11247/1132/info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intuit.ru/studies/certification/11247/1132/info" TargetMode="External"/><Relationship Id="rId17" Type="http://schemas.openxmlformats.org/officeDocument/2006/relationships/hyperlink" Target="http://www.znanium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ook.ru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ntuit.ru/studies/certification/11247/1132/info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org.fa.ru/app/ebs/" TargetMode="External"/><Relationship Id="rId10" Type="http://schemas.openxmlformats.org/officeDocument/2006/relationships/hyperlink" Target="http://www.garant.ru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consultant.ru/" TargetMode="External"/><Relationship Id="rId14" Type="http://schemas.openxmlformats.org/officeDocument/2006/relationships/hyperlink" Target="http://biblioclub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006595-21C5-44C0-AFAF-9703D45CA2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3570</Words>
  <Characters>20354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APGustovskaya</cp:lastModifiedBy>
  <cp:revision>5</cp:revision>
  <cp:lastPrinted>2024-11-14T11:34:00Z</cp:lastPrinted>
  <dcterms:created xsi:type="dcterms:W3CDTF">2024-11-13T14:07:00Z</dcterms:created>
  <dcterms:modified xsi:type="dcterms:W3CDTF">2026-04-21T15:13:00Z</dcterms:modified>
</cp:coreProperties>
</file>